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B" w:rsidRDefault="00014CDB" w:rsidP="00837D77">
      <w:pPr>
        <w:ind w:left="1560"/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7043B6" w:rsidRDefault="00014CDB" w:rsidP="002C67AA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790175">
        <w:rPr>
          <w:rFonts w:ascii="Arial" w:hAnsi="Arial" w:cs="Arial"/>
          <w:sz w:val="28"/>
          <w:szCs w:val="28"/>
        </w:rPr>
        <w:t>ремонтно-строительные</w:t>
      </w:r>
      <w:r w:rsidR="0026433B">
        <w:rPr>
          <w:rFonts w:ascii="Arial" w:hAnsi="Arial" w:cs="Arial"/>
          <w:sz w:val="28"/>
          <w:szCs w:val="28"/>
        </w:rPr>
        <w:t xml:space="preserve"> работы по устройству перекрытий</w:t>
      </w:r>
      <w:r w:rsidR="00790175">
        <w:rPr>
          <w:rFonts w:ascii="Arial" w:hAnsi="Arial" w:cs="Arial"/>
          <w:sz w:val="28"/>
          <w:szCs w:val="28"/>
        </w:rPr>
        <w:t xml:space="preserve"> в шахте инженерных коммуникаций в уровне </w:t>
      </w:r>
      <w:r w:rsidR="0026433B">
        <w:rPr>
          <w:rFonts w:ascii="Arial" w:hAnsi="Arial" w:cs="Arial"/>
          <w:sz w:val="28"/>
          <w:szCs w:val="28"/>
        </w:rPr>
        <w:t>4-го и 8А этажей</w:t>
      </w:r>
      <w:r w:rsidR="00790175">
        <w:rPr>
          <w:rFonts w:ascii="Arial" w:hAnsi="Arial" w:cs="Arial"/>
          <w:sz w:val="28"/>
          <w:szCs w:val="28"/>
        </w:rPr>
        <w:t xml:space="preserve"> в </w:t>
      </w:r>
      <w:r w:rsidR="007043B6">
        <w:rPr>
          <w:rFonts w:ascii="Arial" w:hAnsi="Arial" w:cs="Arial"/>
          <w:sz w:val="28"/>
          <w:szCs w:val="28"/>
        </w:rPr>
        <w:t xml:space="preserve">корпусе </w:t>
      </w:r>
      <w:r w:rsidR="00790175">
        <w:rPr>
          <w:rFonts w:ascii="Arial" w:hAnsi="Arial" w:cs="Arial"/>
          <w:sz w:val="28"/>
          <w:szCs w:val="28"/>
        </w:rPr>
        <w:t>66</w:t>
      </w:r>
      <w:r w:rsidR="002C67AA">
        <w:rPr>
          <w:rFonts w:ascii="Arial" w:hAnsi="Arial" w:cs="Arial"/>
          <w:sz w:val="28"/>
          <w:szCs w:val="28"/>
        </w:rPr>
        <w:t xml:space="preserve"> </w:t>
      </w:r>
    </w:p>
    <w:p w:rsidR="000C1508" w:rsidRPr="00014CDB" w:rsidRDefault="00014CDB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6844"/>
        <w:gridCol w:w="1559"/>
        <w:gridCol w:w="1673"/>
      </w:tblGrid>
      <w:tr w:rsidR="00FA698B" w:rsidRPr="004433FC" w:rsidTr="003C6AEA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4433FC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4433FC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684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3C6A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3C6AEA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5669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4" w:type="dxa"/>
            <w:shd w:val="clear" w:color="auto" w:fill="auto"/>
          </w:tcPr>
          <w:p w:rsidR="00D74BEB" w:rsidRPr="00D74BEB" w:rsidRDefault="00D74BEB" w:rsidP="00790175">
            <w:pPr>
              <w:tabs>
                <w:tab w:val="left" w:pos="5505"/>
              </w:tabs>
              <w:rPr>
                <w:rFonts w:ascii="Arial" w:hAnsi="Arial" w:cs="Arial"/>
                <w:b/>
              </w:rPr>
            </w:pPr>
            <w:r w:rsidRPr="00D74BEB">
              <w:rPr>
                <w:rFonts w:ascii="Arial" w:hAnsi="Arial" w:cs="Arial"/>
                <w:b/>
              </w:rPr>
              <w:t xml:space="preserve">Перекрытие в уровне 4-го этажа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24218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24218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780D62" w:rsidRDefault="00D74BEB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44" w:type="dxa"/>
            <w:shd w:val="clear" w:color="auto" w:fill="auto"/>
          </w:tcPr>
          <w:p w:rsidR="00D74BEB" w:rsidRDefault="00D74BEB" w:rsidP="007773A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Пробивка гнезд 150х200мм в кирпичных стенках, толщиной 120мм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6D4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844" w:type="dxa"/>
            <w:shd w:val="clear" w:color="auto" w:fill="auto"/>
          </w:tcPr>
          <w:p w:rsidR="00D74BEB" w:rsidRDefault="00D74BEB" w:rsidP="007773A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Вскрытие бетонной стяжки пола 150х200мм на глубину 100мм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6D4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844" w:type="dxa"/>
            <w:shd w:val="clear" w:color="auto" w:fill="auto"/>
          </w:tcPr>
          <w:p w:rsidR="00D74BEB" w:rsidRDefault="00D74BEB" w:rsidP="007773A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Вскрытие штукатурки сущ. стальных балок на участках размером 150х150мм на глубину 30мм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6D4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844" w:type="dxa"/>
            <w:shd w:val="clear" w:color="auto" w:fill="auto"/>
          </w:tcPr>
          <w:p w:rsidR="00D74BEB" w:rsidRPr="00846450" w:rsidRDefault="00D74BEB" w:rsidP="007773A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балочной клетки из швеллеров №14П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4433FC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D74BEB" w:rsidRPr="004433FC" w:rsidTr="00F969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E23C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Pr="00837D77" w:rsidRDefault="00D74BEB" w:rsidP="007773A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Обшивка балочной клетки мет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 xml:space="preserve">истом </w:t>
            </w:r>
            <w:r>
              <w:rPr>
                <w:rFonts w:ascii="Arial" w:hAnsi="Arial" w:cs="Arial"/>
                <w:lang w:val="en-US"/>
              </w:rPr>
              <w:t>t</w:t>
            </w:r>
            <w:r w:rsidRPr="00837D77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3мм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BC50B6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2C67A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D74BEB" w:rsidRPr="004433FC" w:rsidTr="00F969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E23C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Pr="00837D77" w:rsidRDefault="00D74BEB" w:rsidP="00777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Укладка звукоизоляции из </w:t>
            </w:r>
            <w:proofErr w:type="spellStart"/>
            <w:r>
              <w:rPr>
                <w:rFonts w:ascii="Arial" w:hAnsi="Arial" w:cs="Arial"/>
                <w:color w:val="000000"/>
              </w:rPr>
              <w:t>минераловатных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плит </w:t>
            </w: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 w:rsidRPr="00837D77">
              <w:rPr>
                <w:rFonts w:ascii="Arial" w:hAnsi="Arial" w:cs="Arial"/>
                <w:color w:val="000000"/>
              </w:rPr>
              <w:t>=100</w:t>
            </w:r>
            <w:r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2C67AA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2C67A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D74BEB" w:rsidRPr="004433FC" w:rsidTr="00F969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E23C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Pr="00780D62" w:rsidRDefault="00D74BEB" w:rsidP="00777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Устройство настила из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ифленого листа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2C67AA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2C67A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D74BEB" w:rsidRPr="004433FC" w:rsidTr="00F969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E23C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777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ребер жесткости настила из профильной трубы 20х40х3 в отдельных местах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2C67AA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Pr="003C6AEA" w:rsidRDefault="00D74BEB" w:rsidP="00777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бетонной стяжки, </w:t>
            </w: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</w:rPr>
              <w:t xml:space="preserve">=40мм, армированной оцинкованной сеткой ø3 50х50мм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2C67AA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2C67A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777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Заполнение зазоров шириной 50мм на глубину 100мм по периметру коробов и труб инженерных коммуникаций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4433FC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777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Окраска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э</w:t>
            </w:r>
            <w:proofErr w:type="gramEnd"/>
            <w:r>
              <w:rPr>
                <w:rFonts w:ascii="Arial" w:hAnsi="Arial" w:cs="Arial"/>
                <w:color w:val="000000"/>
              </w:rPr>
              <w:t>лементов эмалью ПФ-115 в 2 слоя по грунтовке ГФ-021 в 1 слой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FF53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Pr="003C6AEA" w:rsidRDefault="00D74BEB" w:rsidP="007773A5">
            <w:pPr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Замена существующего дверного блока на 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против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pacing w:val="-4"/>
              </w:rPr>
              <w:t xml:space="preserve"> пожарный</w:t>
            </w:r>
            <w:r w:rsidRPr="003C6AEA">
              <w:rPr>
                <w:rFonts w:ascii="Arial" w:hAnsi="Arial" w:cs="Arial"/>
                <w:color w:val="000000"/>
                <w:spacing w:val="-4"/>
              </w:rPr>
              <w:t xml:space="preserve"> одностворчатого дверного блока, размером 900х2100мм (степень огнестойкости </w:t>
            </w:r>
            <w:r w:rsidRPr="003C6AEA">
              <w:rPr>
                <w:rFonts w:ascii="Arial" w:hAnsi="Arial" w:cs="Arial"/>
                <w:color w:val="000000"/>
                <w:spacing w:val="-4"/>
                <w:lang w:val="en-US"/>
              </w:rPr>
              <w:t>EI</w:t>
            </w:r>
            <w:r w:rsidRPr="003C6AEA">
              <w:rPr>
                <w:rFonts w:ascii="Arial" w:hAnsi="Arial" w:cs="Arial"/>
                <w:color w:val="000000"/>
                <w:spacing w:val="-4"/>
              </w:rPr>
              <w:t>-60)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с замком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FF53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CD01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Демонтаж-монтаж существующего плинтуса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CD01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CD01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FF53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777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Демонтаж-монтаж существующего линолеума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FF53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777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Заделка </w:t>
            </w:r>
            <w:proofErr w:type="spellStart"/>
            <w:r>
              <w:rPr>
                <w:rFonts w:ascii="Arial" w:hAnsi="Arial" w:cs="Arial"/>
                <w:color w:val="000000"/>
              </w:rPr>
              <w:t>цем-песч</w:t>
            </w:r>
            <w:proofErr w:type="spellEnd"/>
            <w:r>
              <w:rPr>
                <w:rFonts w:ascii="Arial" w:hAnsi="Arial" w:cs="Arial"/>
                <w:color w:val="000000"/>
              </w:rPr>
              <w:t>. раствором гне</w:t>
            </w:r>
            <w:proofErr w:type="gramStart"/>
            <w:r>
              <w:rPr>
                <w:rFonts w:ascii="Arial" w:hAnsi="Arial" w:cs="Arial"/>
                <w:color w:val="000000"/>
              </w:rPr>
              <w:t>зд в ст</w:t>
            </w:r>
            <w:bookmarkStart w:id="0" w:name="_GoBack"/>
            <w:bookmarkEnd w:id="0"/>
            <w:proofErr w:type="gramEnd"/>
            <w:r>
              <w:rPr>
                <w:rFonts w:ascii="Arial" w:hAnsi="Arial" w:cs="Arial"/>
                <w:color w:val="000000"/>
              </w:rPr>
              <w:t>енах и в полу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FF53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Pr="004C73C2" w:rsidRDefault="00D74BEB" w:rsidP="007773A5">
            <w:pPr>
              <w:rPr>
                <w:rFonts w:ascii="Arial" w:hAnsi="Arial" w:cs="Arial"/>
                <w:color w:val="000000"/>
                <w:spacing w:val="-4"/>
              </w:rPr>
            </w:pPr>
            <w:r w:rsidRPr="004C73C2">
              <w:rPr>
                <w:rFonts w:ascii="Arial" w:hAnsi="Arial" w:cs="Arial"/>
                <w:color w:val="000000"/>
                <w:spacing w:val="-4"/>
              </w:rPr>
              <w:t xml:space="preserve">Оштукатуривание выступов мет. балок </w:t>
            </w:r>
            <w:proofErr w:type="spellStart"/>
            <w:r w:rsidRPr="004C73C2">
              <w:rPr>
                <w:rFonts w:ascii="Arial" w:hAnsi="Arial" w:cs="Arial"/>
                <w:color w:val="000000"/>
                <w:spacing w:val="-4"/>
              </w:rPr>
              <w:t>цем</w:t>
            </w:r>
            <w:proofErr w:type="spellEnd"/>
            <w:proofErr w:type="gramStart"/>
            <w:r w:rsidRPr="004C73C2">
              <w:rPr>
                <w:rFonts w:ascii="Arial" w:hAnsi="Arial" w:cs="Arial"/>
                <w:color w:val="000000"/>
                <w:spacing w:val="-4"/>
              </w:rPr>
              <w:t>.-</w:t>
            </w:r>
            <w:proofErr w:type="spellStart"/>
            <w:proofErr w:type="gramEnd"/>
            <w:r w:rsidRPr="004C73C2">
              <w:rPr>
                <w:rFonts w:ascii="Arial" w:hAnsi="Arial" w:cs="Arial"/>
                <w:color w:val="000000"/>
                <w:spacing w:val="-4"/>
              </w:rPr>
              <w:t>песч</w:t>
            </w:r>
            <w:proofErr w:type="spellEnd"/>
            <w:r w:rsidRPr="004C73C2">
              <w:rPr>
                <w:rFonts w:ascii="Arial" w:hAnsi="Arial" w:cs="Arial"/>
                <w:color w:val="000000"/>
                <w:spacing w:val="-4"/>
              </w:rPr>
              <w:t>. раствором толщиной слоя 30мм по мет. штукатурной сетке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74BEB" w:rsidRPr="004433FC" w:rsidTr="003C6AE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FF53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D74B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7773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4" w:type="dxa"/>
            <w:shd w:val="clear" w:color="auto" w:fill="auto"/>
          </w:tcPr>
          <w:p w:rsidR="00D74BEB" w:rsidRPr="00D74BEB" w:rsidRDefault="00D74BEB" w:rsidP="00951BFE">
            <w:pPr>
              <w:tabs>
                <w:tab w:val="left" w:pos="5505"/>
              </w:tabs>
              <w:rPr>
                <w:rFonts w:ascii="Arial" w:hAnsi="Arial" w:cs="Arial"/>
                <w:b/>
              </w:rPr>
            </w:pPr>
            <w:r w:rsidRPr="00D74BEB">
              <w:rPr>
                <w:rFonts w:ascii="Arial" w:hAnsi="Arial" w:cs="Arial"/>
                <w:b/>
              </w:rPr>
              <w:t>Перек</w:t>
            </w:r>
            <w:r w:rsidR="008C67E5">
              <w:rPr>
                <w:rFonts w:ascii="Arial" w:hAnsi="Arial" w:cs="Arial"/>
                <w:b/>
              </w:rPr>
              <w:t>рытие в уровне 8</w:t>
            </w:r>
            <w:r w:rsidRPr="00D74BEB">
              <w:rPr>
                <w:rFonts w:ascii="Arial" w:hAnsi="Arial" w:cs="Arial"/>
                <w:b/>
              </w:rPr>
              <w:t xml:space="preserve">А этажа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780D62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44" w:type="dxa"/>
            <w:shd w:val="clear" w:color="auto" w:fill="auto"/>
          </w:tcPr>
          <w:p w:rsidR="00D74BEB" w:rsidRPr="00780D62" w:rsidRDefault="00D74BEB" w:rsidP="00951BFE">
            <w:pPr>
              <w:tabs>
                <w:tab w:val="left" w:pos="5505"/>
              </w:tabs>
              <w:rPr>
                <w:rFonts w:ascii="Arial" w:hAnsi="Arial" w:cs="Arial"/>
              </w:rPr>
            </w:pPr>
            <w:r w:rsidRPr="00780D62">
              <w:rPr>
                <w:rFonts w:ascii="Arial" w:hAnsi="Arial" w:cs="Arial"/>
              </w:rPr>
              <w:t>Демонтаж де</w:t>
            </w:r>
            <w:r>
              <w:rPr>
                <w:rFonts w:ascii="Arial" w:hAnsi="Arial" w:cs="Arial"/>
              </w:rPr>
              <w:t>коративной вент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ешетки, размером 900х12</w:t>
            </w:r>
            <w:r w:rsidRPr="00780D62">
              <w:rPr>
                <w:rFonts w:ascii="Arial" w:hAnsi="Arial" w:cs="Arial"/>
              </w:rPr>
              <w:t>00мм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844" w:type="dxa"/>
            <w:shd w:val="clear" w:color="auto" w:fill="auto"/>
          </w:tcPr>
          <w:p w:rsidR="00D74BEB" w:rsidRPr="00846450" w:rsidRDefault="00D74BEB" w:rsidP="00951BF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обшивки из ГКЛ по мет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>аркасу стены в месте пробивки дверного проема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844" w:type="dxa"/>
            <w:shd w:val="clear" w:color="auto" w:fill="auto"/>
          </w:tcPr>
          <w:p w:rsidR="00D74BEB" w:rsidRDefault="00D74BEB" w:rsidP="00951BF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Пробивка дверного проема – разборка кирпичной кладки перегородки толщиной 120мм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2C67A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844" w:type="dxa"/>
            <w:shd w:val="clear" w:color="auto" w:fill="auto"/>
          </w:tcPr>
          <w:p w:rsidR="00D74BEB" w:rsidRPr="00790175" w:rsidRDefault="00D74BEB" w:rsidP="00951BF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над пробиваемым проемом мет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еремычки из 2-х мет. уголков </w:t>
            </w:r>
            <w:r w:rsidRPr="00790175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>5</w:t>
            </w:r>
            <w:r w:rsidRPr="0079017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=1200мм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844" w:type="dxa"/>
            <w:shd w:val="clear" w:color="auto" w:fill="auto"/>
          </w:tcPr>
          <w:p w:rsidR="00D74BEB" w:rsidRDefault="00D74BEB" w:rsidP="00951BF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Пробивка гнезд 150х200мм в кирпичных стенках, толщиной 120мм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6844" w:type="dxa"/>
            <w:shd w:val="clear" w:color="auto" w:fill="auto"/>
          </w:tcPr>
          <w:p w:rsidR="00D74BEB" w:rsidRDefault="00D74BEB" w:rsidP="00951BF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Вскрытие бетонной стяжки пола 150х200мм на глубину 100мм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844" w:type="dxa"/>
            <w:shd w:val="clear" w:color="auto" w:fill="auto"/>
          </w:tcPr>
          <w:p w:rsidR="00D74BEB" w:rsidRDefault="00D74BEB" w:rsidP="00951BF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Вскрытие штукатурки сущ. стальных балок на участках размером 150х150мм на глубину 30мм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844" w:type="dxa"/>
            <w:shd w:val="clear" w:color="auto" w:fill="auto"/>
          </w:tcPr>
          <w:p w:rsidR="00D74BEB" w:rsidRPr="00846450" w:rsidRDefault="00D74BEB" w:rsidP="00951BF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балочной клетки из швеллеров №14П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Pr="00837D77" w:rsidRDefault="00D74BEB" w:rsidP="00951BF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Обшивка балочной клетки мет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 xml:space="preserve">истом </w:t>
            </w:r>
            <w:r>
              <w:rPr>
                <w:rFonts w:ascii="Arial" w:hAnsi="Arial" w:cs="Arial"/>
                <w:lang w:val="en-US"/>
              </w:rPr>
              <w:t>t</w:t>
            </w:r>
            <w:r w:rsidRPr="00837D77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3мм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BC50B6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2C67A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Pr="00837D77" w:rsidRDefault="00D74BEB" w:rsidP="00951BF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Укладка звукоизоляции из </w:t>
            </w:r>
            <w:proofErr w:type="spellStart"/>
            <w:r>
              <w:rPr>
                <w:rFonts w:ascii="Arial" w:hAnsi="Arial" w:cs="Arial"/>
                <w:color w:val="000000"/>
              </w:rPr>
              <w:t>минераловатных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плит </w:t>
            </w: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 w:rsidRPr="00837D77">
              <w:rPr>
                <w:rFonts w:ascii="Arial" w:hAnsi="Arial" w:cs="Arial"/>
                <w:color w:val="000000"/>
              </w:rPr>
              <w:t>=100</w:t>
            </w:r>
            <w:r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2C67AA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2C67A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Pr="00780D62" w:rsidRDefault="00D74BEB" w:rsidP="00951BF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Устройство настила из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ифленого листа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2C67AA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2C67A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951BF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ребер жесткости настила из профильной трубы 20х40х3 в отдельных местах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2C67AA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Pr="003C6AEA" w:rsidRDefault="00D74BEB" w:rsidP="00951BF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бетонной стяжки, </w:t>
            </w: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</w:rPr>
              <w:t xml:space="preserve">=40мм, армированной оцинкованной сеткой ø3 50х50мм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2C67AA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2C67A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951BF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Заполнение зазоров шириной 50мм на глубину 100мм по периметру коробов и труб инженерных коммуникаций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951BF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Окраска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э</w:t>
            </w:r>
            <w:proofErr w:type="gramEnd"/>
            <w:r>
              <w:rPr>
                <w:rFonts w:ascii="Arial" w:hAnsi="Arial" w:cs="Arial"/>
                <w:color w:val="000000"/>
              </w:rPr>
              <w:t>лементов эмалью ПФ-115 в 2 слоя по грунтовке ГФ-021 в 1 слой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951BFE">
            <w:pPr>
              <w:rPr>
                <w:rFonts w:ascii="Arial" w:hAnsi="Arial" w:cs="Arial"/>
                <w:color w:val="000000"/>
                <w:spacing w:val="-4"/>
              </w:rPr>
            </w:pPr>
            <w:r w:rsidRPr="003C6AEA">
              <w:rPr>
                <w:rFonts w:ascii="Arial" w:hAnsi="Arial" w:cs="Arial"/>
                <w:color w:val="000000"/>
                <w:spacing w:val="-4"/>
              </w:rPr>
              <w:t xml:space="preserve">Установка противопожарного одностворчатого дверного блока, размером 900х2100мм (степень огнестойкости </w:t>
            </w:r>
            <w:r w:rsidRPr="003C6AEA">
              <w:rPr>
                <w:rFonts w:ascii="Arial" w:hAnsi="Arial" w:cs="Arial"/>
                <w:color w:val="000000"/>
                <w:spacing w:val="-4"/>
                <w:lang w:val="en-US"/>
              </w:rPr>
              <w:t>EI</w:t>
            </w:r>
            <w:r w:rsidRPr="003C6AEA">
              <w:rPr>
                <w:rFonts w:ascii="Arial" w:hAnsi="Arial" w:cs="Arial"/>
                <w:color w:val="000000"/>
                <w:spacing w:val="-4"/>
              </w:rPr>
              <w:t>-60)</w:t>
            </w:r>
          </w:p>
          <w:p w:rsidR="00D74BEB" w:rsidRPr="003C6AEA" w:rsidRDefault="00D74BEB" w:rsidP="00951BFE">
            <w:pPr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с замком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951BF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 деревянного плинтуса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951BF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Демонтаж-монтаж существующего линолеума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951BF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Заделка </w:t>
            </w:r>
            <w:proofErr w:type="spellStart"/>
            <w:r>
              <w:rPr>
                <w:rFonts w:ascii="Arial" w:hAnsi="Arial" w:cs="Arial"/>
                <w:color w:val="000000"/>
              </w:rPr>
              <w:t>цем-песч</w:t>
            </w:r>
            <w:proofErr w:type="spellEnd"/>
            <w:r>
              <w:rPr>
                <w:rFonts w:ascii="Arial" w:hAnsi="Arial" w:cs="Arial"/>
                <w:color w:val="000000"/>
              </w:rPr>
              <w:t>. раствором гне</w:t>
            </w:r>
            <w:proofErr w:type="gramStart"/>
            <w:r>
              <w:rPr>
                <w:rFonts w:ascii="Arial" w:hAnsi="Arial" w:cs="Arial"/>
                <w:color w:val="000000"/>
              </w:rPr>
              <w:t>зд в ст</w:t>
            </w:r>
            <w:proofErr w:type="gramEnd"/>
            <w:r>
              <w:rPr>
                <w:rFonts w:ascii="Arial" w:hAnsi="Arial" w:cs="Arial"/>
                <w:color w:val="000000"/>
              </w:rPr>
              <w:t>енах и в полу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Pr="004C73C2" w:rsidRDefault="00D74BEB" w:rsidP="00951BFE">
            <w:pPr>
              <w:rPr>
                <w:rFonts w:ascii="Arial" w:hAnsi="Arial" w:cs="Arial"/>
                <w:color w:val="000000"/>
                <w:spacing w:val="-4"/>
              </w:rPr>
            </w:pPr>
            <w:r w:rsidRPr="004C73C2">
              <w:rPr>
                <w:rFonts w:ascii="Arial" w:hAnsi="Arial" w:cs="Arial"/>
                <w:color w:val="000000"/>
                <w:spacing w:val="-4"/>
              </w:rPr>
              <w:t xml:space="preserve">Оштукатуривание выступов мет. балок </w:t>
            </w:r>
            <w:proofErr w:type="spellStart"/>
            <w:r w:rsidRPr="004C73C2">
              <w:rPr>
                <w:rFonts w:ascii="Arial" w:hAnsi="Arial" w:cs="Arial"/>
                <w:color w:val="000000"/>
                <w:spacing w:val="-4"/>
              </w:rPr>
              <w:t>цем</w:t>
            </w:r>
            <w:proofErr w:type="spellEnd"/>
            <w:proofErr w:type="gramStart"/>
            <w:r w:rsidRPr="004C73C2">
              <w:rPr>
                <w:rFonts w:ascii="Arial" w:hAnsi="Arial" w:cs="Arial"/>
                <w:color w:val="000000"/>
                <w:spacing w:val="-4"/>
              </w:rPr>
              <w:t>.-</w:t>
            </w:r>
            <w:proofErr w:type="spellStart"/>
            <w:proofErr w:type="gramEnd"/>
            <w:r w:rsidRPr="004C73C2">
              <w:rPr>
                <w:rFonts w:ascii="Arial" w:hAnsi="Arial" w:cs="Arial"/>
                <w:color w:val="000000"/>
                <w:spacing w:val="-4"/>
              </w:rPr>
              <w:t>песч</w:t>
            </w:r>
            <w:proofErr w:type="spellEnd"/>
            <w:r w:rsidRPr="004C73C2">
              <w:rPr>
                <w:rFonts w:ascii="Arial" w:hAnsi="Arial" w:cs="Arial"/>
                <w:color w:val="000000"/>
                <w:spacing w:val="-4"/>
              </w:rPr>
              <w:t>. раствором толщиной слоя 30мм по мет. штукатурной сетке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951BF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деревянного плинтуса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D74BEB" w:rsidRPr="00D74BEB" w:rsidRDefault="00D74BEB" w:rsidP="00951BFE">
            <w:pPr>
              <w:rPr>
                <w:rFonts w:ascii="Arial" w:hAnsi="Arial" w:cs="Arial"/>
                <w:b/>
                <w:color w:val="000000"/>
              </w:rPr>
            </w:pPr>
            <w:r w:rsidRPr="00D74BEB">
              <w:rPr>
                <w:rFonts w:ascii="Arial" w:hAnsi="Arial" w:cs="Arial"/>
                <w:b/>
                <w:color w:val="000000"/>
              </w:rPr>
              <w:t>Прочие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Default="00D74BEB" w:rsidP="00D74BEB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Шпаклевка, </w:t>
            </w: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8C67E5">
              <w:rPr>
                <w:rFonts w:ascii="Arial" w:hAnsi="Arial" w:cs="Arial"/>
                <w:color w:val="000000"/>
              </w:rPr>
              <w:t>и высококачественная в/э окраска оштукатуренных поверхностей в отдельных местах стен и перекрытий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74BEB" w:rsidRDefault="008C67E5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Default="008C67E5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D74BEB" w:rsidRPr="004433FC" w:rsidTr="00951BF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74BEB" w:rsidRPr="004433FC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D74BEB" w:rsidRPr="00BC50B6" w:rsidRDefault="00D74BEB" w:rsidP="00D74B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вынос и вывоз строительного мусора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EB" w:rsidRPr="00BC50B6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контейнер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D74BEB" w:rsidRPr="00BC50B6" w:rsidRDefault="00D74BEB" w:rsidP="00951B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D74BEB" w:rsidRDefault="00D74BEB">
      <w:pPr>
        <w:rPr>
          <w:rFonts w:ascii="Arial" w:hAnsi="Arial" w:cs="Arial"/>
        </w:rPr>
      </w:pPr>
    </w:p>
    <w:p w:rsidR="00D74BEB" w:rsidRDefault="00D74BEB">
      <w:pPr>
        <w:rPr>
          <w:rFonts w:ascii="Arial" w:hAnsi="Arial" w:cs="Arial"/>
        </w:rPr>
      </w:pPr>
    </w:p>
    <w:p w:rsidR="00D74BEB" w:rsidRDefault="00D74BEB">
      <w:pPr>
        <w:rPr>
          <w:rFonts w:ascii="Arial" w:hAnsi="Arial" w:cs="Arial"/>
        </w:rPr>
      </w:pPr>
    </w:p>
    <w:p w:rsidR="00D74BEB" w:rsidRDefault="00D74BEB">
      <w:pPr>
        <w:rPr>
          <w:rFonts w:ascii="Arial" w:hAnsi="Arial" w:cs="Arial"/>
        </w:rPr>
      </w:pPr>
    </w:p>
    <w:p w:rsidR="00D027E0" w:rsidRDefault="00837D77" w:rsidP="00837D77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Приложение: Чертеж устройства перекрытия в шахте для инженерных                               коммуникаций на 1-м листе.</w:t>
      </w:r>
    </w:p>
    <w:p w:rsidR="00D027E0" w:rsidRDefault="00D027E0">
      <w:pPr>
        <w:rPr>
          <w:rFonts w:ascii="Arial" w:hAnsi="Arial" w:cs="Arial"/>
        </w:rPr>
      </w:pPr>
    </w:p>
    <w:p w:rsidR="008C67E5" w:rsidRDefault="008C67E5">
      <w:pPr>
        <w:rPr>
          <w:rFonts w:ascii="Arial" w:hAnsi="Arial" w:cs="Arial"/>
        </w:rPr>
      </w:pPr>
    </w:p>
    <w:p w:rsidR="008C67E5" w:rsidRDefault="008C67E5">
      <w:pPr>
        <w:rPr>
          <w:rFonts w:ascii="Arial" w:hAnsi="Arial" w:cs="Arial"/>
        </w:rPr>
      </w:pPr>
    </w:p>
    <w:p w:rsidR="008C67E5" w:rsidRDefault="008C67E5">
      <w:pPr>
        <w:rPr>
          <w:rFonts w:ascii="Arial" w:hAnsi="Arial" w:cs="Arial"/>
        </w:rPr>
      </w:pPr>
    </w:p>
    <w:p w:rsidR="008C67E5" w:rsidRDefault="008C67E5">
      <w:pPr>
        <w:rPr>
          <w:rFonts w:ascii="Arial" w:hAnsi="Arial" w:cs="Arial"/>
        </w:rPr>
      </w:pPr>
    </w:p>
    <w:p w:rsidR="008C67E5" w:rsidRDefault="008C67E5">
      <w:pPr>
        <w:rPr>
          <w:rFonts w:ascii="Arial" w:hAnsi="Arial" w:cs="Arial"/>
        </w:rPr>
      </w:pPr>
    </w:p>
    <w:p w:rsidR="008C67E5" w:rsidRDefault="008C67E5">
      <w:pPr>
        <w:rPr>
          <w:rFonts w:ascii="Arial" w:hAnsi="Arial" w:cs="Arial"/>
        </w:rPr>
      </w:pPr>
    </w:p>
    <w:p w:rsidR="008C67E5" w:rsidRDefault="008C67E5">
      <w:pPr>
        <w:rPr>
          <w:rFonts w:ascii="Arial" w:hAnsi="Arial" w:cs="Arial"/>
        </w:rPr>
      </w:pPr>
    </w:p>
    <w:p w:rsidR="008C67E5" w:rsidRDefault="008C67E5">
      <w:pPr>
        <w:rPr>
          <w:rFonts w:ascii="Arial" w:hAnsi="Arial" w:cs="Arial"/>
        </w:rPr>
      </w:pPr>
    </w:p>
    <w:p w:rsidR="008C67E5" w:rsidRPr="004433FC" w:rsidRDefault="008C67E5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014CDB" w:rsidRDefault="00C56ABD">
      <w:pPr>
        <w:rPr>
          <w:rFonts w:ascii="Arial" w:hAnsi="Arial" w:cs="Arial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D2B18"/>
    <w:rsid w:val="001D3276"/>
    <w:rsid w:val="00203C11"/>
    <w:rsid w:val="00214953"/>
    <w:rsid w:val="00216DBC"/>
    <w:rsid w:val="002437E3"/>
    <w:rsid w:val="0025598E"/>
    <w:rsid w:val="002609D2"/>
    <w:rsid w:val="00262D2D"/>
    <w:rsid w:val="0026433B"/>
    <w:rsid w:val="00266356"/>
    <w:rsid w:val="002835C5"/>
    <w:rsid w:val="00286056"/>
    <w:rsid w:val="002876E0"/>
    <w:rsid w:val="00290AC8"/>
    <w:rsid w:val="002B5499"/>
    <w:rsid w:val="002C67AA"/>
    <w:rsid w:val="00311BAD"/>
    <w:rsid w:val="00314275"/>
    <w:rsid w:val="003369A1"/>
    <w:rsid w:val="003547F9"/>
    <w:rsid w:val="00386D5A"/>
    <w:rsid w:val="0039071A"/>
    <w:rsid w:val="003949AC"/>
    <w:rsid w:val="003A28EA"/>
    <w:rsid w:val="003C6AEA"/>
    <w:rsid w:val="003D081B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C1482"/>
    <w:rsid w:val="004C73C2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600C81"/>
    <w:rsid w:val="00623A16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043B6"/>
    <w:rsid w:val="007130AE"/>
    <w:rsid w:val="00721279"/>
    <w:rsid w:val="00727A68"/>
    <w:rsid w:val="00750962"/>
    <w:rsid w:val="00777F15"/>
    <w:rsid w:val="00780D62"/>
    <w:rsid w:val="00790175"/>
    <w:rsid w:val="007F6981"/>
    <w:rsid w:val="00801917"/>
    <w:rsid w:val="0082059D"/>
    <w:rsid w:val="00837D77"/>
    <w:rsid w:val="00840EA6"/>
    <w:rsid w:val="0084138F"/>
    <w:rsid w:val="00846450"/>
    <w:rsid w:val="00847AFA"/>
    <w:rsid w:val="008550FC"/>
    <w:rsid w:val="008C67E5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74BEB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3505E"/>
    <w:rsid w:val="00E46813"/>
    <w:rsid w:val="00E51683"/>
    <w:rsid w:val="00E63B9B"/>
    <w:rsid w:val="00E74081"/>
    <w:rsid w:val="00E80BF3"/>
    <w:rsid w:val="00E84FB4"/>
    <w:rsid w:val="00EB3207"/>
    <w:rsid w:val="00EB7646"/>
    <w:rsid w:val="00ED00AC"/>
    <w:rsid w:val="00ED231F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E88-3CC4-484A-A641-D9820AFC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Бойко Евгений Николаевич</cp:lastModifiedBy>
  <cp:revision>6</cp:revision>
  <cp:lastPrinted>2015-05-29T13:36:00Z</cp:lastPrinted>
  <dcterms:created xsi:type="dcterms:W3CDTF">2020-01-22T16:29:00Z</dcterms:created>
  <dcterms:modified xsi:type="dcterms:W3CDTF">2020-01-23T15:30:00Z</dcterms:modified>
</cp:coreProperties>
</file>