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A5" w:rsidRPr="004F72A5" w:rsidRDefault="00014CDB" w:rsidP="00D46E6E">
      <w:pPr>
        <w:jc w:val="center"/>
        <w:rPr>
          <w:rFonts w:ascii="PragmaticaLightCTT" w:hAnsi="PragmaticaLightCTT"/>
          <w:b/>
          <w:sz w:val="28"/>
          <w:szCs w:val="28"/>
        </w:rPr>
      </w:pPr>
      <w:r w:rsidRPr="004F72A5">
        <w:rPr>
          <w:rFonts w:ascii="PragmaticaLightCTT" w:hAnsi="PragmaticaLightCTT"/>
          <w:b/>
          <w:sz w:val="28"/>
          <w:szCs w:val="28"/>
        </w:rPr>
        <w:t>Техническое задание</w:t>
      </w:r>
      <w:r w:rsidR="005D4097" w:rsidRPr="004F72A5">
        <w:rPr>
          <w:rFonts w:ascii="PragmaticaLightCTT" w:hAnsi="PragmaticaLightCTT"/>
          <w:b/>
          <w:sz w:val="28"/>
          <w:szCs w:val="28"/>
        </w:rPr>
        <w:t xml:space="preserve"> </w:t>
      </w:r>
    </w:p>
    <w:p w:rsidR="004F72A5" w:rsidRPr="004F72A5" w:rsidRDefault="004F72A5" w:rsidP="00D46E6E">
      <w:pPr>
        <w:jc w:val="center"/>
        <w:rPr>
          <w:rFonts w:ascii="PragmaticaLightCTT" w:hAnsi="PragmaticaLightCTT"/>
          <w:b/>
          <w:sz w:val="28"/>
          <w:szCs w:val="28"/>
        </w:rPr>
      </w:pPr>
    </w:p>
    <w:p w:rsidR="0038721C" w:rsidRDefault="005D4097" w:rsidP="00D46E6E">
      <w:pPr>
        <w:jc w:val="center"/>
        <w:rPr>
          <w:rFonts w:ascii="PragmaticaLightCTT" w:hAnsi="PragmaticaLightCTT"/>
        </w:rPr>
      </w:pPr>
      <w:r w:rsidRPr="006F3287">
        <w:rPr>
          <w:rFonts w:ascii="PragmaticaLightCTT" w:hAnsi="PragmaticaLightCTT"/>
        </w:rPr>
        <w:t>на выполнение работ</w:t>
      </w:r>
      <w:r w:rsidR="004F72A5" w:rsidRPr="006F3287">
        <w:rPr>
          <w:rFonts w:ascii="PragmaticaLightCTT" w:hAnsi="PragmaticaLightCTT"/>
        </w:rPr>
        <w:t xml:space="preserve"> </w:t>
      </w:r>
      <w:r w:rsidRPr="006F3287">
        <w:rPr>
          <w:rFonts w:ascii="PragmaticaLightCTT" w:hAnsi="PragmaticaLightCTT"/>
        </w:rPr>
        <w:t>по</w:t>
      </w:r>
      <w:r w:rsidR="00014CDB" w:rsidRPr="006F3287">
        <w:rPr>
          <w:rFonts w:ascii="PragmaticaLightCTT" w:hAnsi="PragmaticaLightCTT"/>
        </w:rPr>
        <w:t xml:space="preserve"> </w:t>
      </w:r>
      <w:r w:rsidR="00D93EDC" w:rsidRPr="006F3287">
        <w:rPr>
          <w:rFonts w:ascii="PragmaticaLightCTT" w:hAnsi="PragmaticaLightCTT"/>
        </w:rPr>
        <w:t>ремонт</w:t>
      </w:r>
      <w:r w:rsidRPr="006F3287">
        <w:rPr>
          <w:rFonts w:ascii="PragmaticaLightCTT" w:hAnsi="PragmaticaLightCTT"/>
        </w:rPr>
        <w:t>у</w:t>
      </w:r>
      <w:r w:rsidR="004F72A5" w:rsidRPr="006F3287">
        <w:rPr>
          <w:rFonts w:ascii="PragmaticaLightCTT" w:hAnsi="PragmaticaLightCTT"/>
        </w:rPr>
        <w:t xml:space="preserve"> </w:t>
      </w:r>
      <w:r w:rsidR="008E0846" w:rsidRPr="006F3287">
        <w:rPr>
          <w:rFonts w:ascii="PragmaticaLightCTT" w:hAnsi="PragmaticaLightCTT"/>
        </w:rPr>
        <w:t xml:space="preserve">стен </w:t>
      </w:r>
      <w:r w:rsidR="004F72A5" w:rsidRPr="006F3287">
        <w:rPr>
          <w:rFonts w:ascii="PragmaticaLightCTT" w:hAnsi="PragmaticaLightCTT"/>
        </w:rPr>
        <w:t>фасад</w:t>
      </w:r>
      <w:r w:rsidR="005B46D7" w:rsidRPr="006F3287">
        <w:rPr>
          <w:rFonts w:ascii="PragmaticaLightCTT" w:hAnsi="PragmaticaLightCTT"/>
        </w:rPr>
        <w:t>а</w:t>
      </w:r>
      <w:r w:rsidR="00746C05" w:rsidRPr="006F3287">
        <w:rPr>
          <w:rFonts w:ascii="PragmaticaLightCTT" w:hAnsi="PragmaticaLightCTT"/>
        </w:rPr>
        <w:t xml:space="preserve"> </w:t>
      </w:r>
      <w:r w:rsidR="004C06CD" w:rsidRPr="006F3287">
        <w:rPr>
          <w:rFonts w:ascii="PragmaticaLightCTT" w:hAnsi="PragmaticaLightCTT"/>
        </w:rPr>
        <w:t>4</w:t>
      </w:r>
      <w:r w:rsidR="00785DA1" w:rsidRPr="006F3287">
        <w:rPr>
          <w:rFonts w:ascii="PragmaticaLightCTT" w:hAnsi="PragmaticaLightCTT"/>
        </w:rPr>
        <w:t xml:space="preserve">-х этажной части корпуса </w:t>
      </w:r>
      <w:r w:rsidR="005B46D7" w:rsidRPr="006F3287">
        <w:rPr>
          <w:rFonts w:ascii="PragmaticaLightCTT" w:hAnsi="PragmaticaLightCTT"/>
        </w:rPr>
        <w:t>1</w:t>
      </w:r>
      <w:r w:rsidR="00785DA1" w:rsidRPr="006F3287">
        <w:rPr>
          <w:rFonts w:ascii="PragmaticaLightCTT" w:hAnsi="PragmaticaLightCTT"/>
        </w:rPr>
        <w:t xml:space="preserve">7 </w:t>
      </w:r>
    </w:p>
    <w:p w:rsidR="000C1508" w:rsidRPr="006F3287" w:rsidRDefault="005B46D7" w:rsidP="00D46E6E">
      <w:pPr>
        <w:jc w:val="center"/>
        <w:rPr>
          <w:rFonts w:ascii="PragmaticaLightCTT" w:hAnsi="PragmaticaLightCTT"/>
        </w:rPr>
      </w:pPr>
      <w:r w:rsidRPr="006F3287">
        <w:rPr>
          <w:rFonts w:ascii="PragmaticaLightCTT" w:hAnsi="PragmaticaLightCTT"/>
        </w:rPr>
        <w:t xml:space="preserve">в осях </w:t>
      </w:r>
      <w:r w:rsidR="00E91F2C" w:rsidRPr="006F3287">
        <w:rPr>
          <w:rFonts w:ascii="PragmaticaLightCTT" w:hAnsi="PragmaticaLightCTT"/>
        </w:rPr>
        <w:t>3</w:t>
      </w:r>
      <w:r w:rsidRPr="006F3287">
        <w:rPr>
          <w:rFonts w:ascii="PragmaticaLightCTT" w:hAnsi="PragmaticaLightCTT"/>
        </w:rPr>
        <w:t>/</w:t>
      </w:r>
      <w:r w:rsidR="00E91F2C" w:rsidRPr="006F3287">
        <w:rPr>
          <w:rFonts w:ascii="PragmaticaLightCTT" w:hAnsi="PragmaticaLightCTT"/>
        </w:rPr>
        <w:t>Б</w:t>
      </w:r>
      <w:r w:rsidRPr="006F3287">
        <w:rPr>
          <w:rFonts w:ascii="PragmaticaLightCTT" w:hAnsi="PragmaticaLightCTT"/>
        </w:rPr>
        <w:t xml:space="preserve">'-А </w:t>
      </w:r>
      <w:r w:rsidR="00014CDB" w:rsidRPr="006F3287">
        <w:rPr>
          <w:rFonts w:ascii="PragmaticaLightCTT" w:hAnsi="PragmaticaLightCTT"/>
        </w:rPr>
        <w:t xml:space="preserve">по адресу: </w:t>
      </w:r>
      <w:r w:rsidR="002C7613" w:rsidRPr="006F3287">
        <w:rPr>
          <w:rFonts w:ascii="PragmaticaLightCTT" w:hAnsi="PragmaticaLightCTT"/>
        </w:rPr>
        <w:t xml:space="preserve">г. Москва, </w:t>
      </w:r>
      <w:r w:rsidR="00014CDB" w:rsidRPr="006F3287">
        <w:rPr>
          <w:rFonts w:ascii="PragmaticaLightCTT" w:hAnsi="PragmaticaLightCTT"/>
        </w:rPr>
        <w:t>Ленинградск</w:t>
      </w:r>
      <w:r w:rsidR="00750962" w:rsidRPr="006F3287">
        <w:rPr>
          <w:rFonts w:ascii="PragmaticaLightCTT" w:hAnsi="PragmaticaLightCTT"/>
        </w:rPr>
        <w:t>ий пр-т, д.80</w:t>
      </w:r>
      <w:r w:rsidR="002C7613" w:rsidRPr="006F3287">
        <w:rPr>
          <w:rFonts w:ascii="PragmaticaLightCTT" w:hAnsi="PragmaticaLightCTT"/>
        </w:rPr>
        <w:t>.</w:t>
      </w:r>
    </w:p>
    <w:p w:rsidR="004F72A5" w:rsidRPr="004F72A5" w:rsidRDefault="004F72A5" w:rsidP="00D46E6E">
      <w:pPr>
        <w:jc w:val="center"/>
        <w:rPr>
          <w:rFonts w:ascii="PragmaticaLightCTT" w:hAnsi="PragmaticaLightCTT"/>
          <w:sz w:val="22"/>
          <w:szCs w:val="22"/>
        </w:rPr>
      </w:pPr>
    </w:p>
    <w:p w:rsidR="00B60482" w:rsidRPr="004F72A5" w:rsidRDefault="00B60482" w:rsidP="00D56F05">
      <w:pPr>
        <w:rPr>
          <w:rFonts w:ascii="PragmaticaLightCTT" w:hAnsi="PragmaticaLightCTT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589"/>
        <w:gridCol w:w="1418"/>
        <w:gridCol w:w="1530"/>
      </w:tblGrid>
      <w:tr w:rsidR="00B80544" w:rsidRPr="000C3A1F" w:rsidTr="0038721C">
        <w:trPr>
          <w:trHeight w:val="447"/>
        </w:trPr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:rsidR="00B80544" w:rsidRPr="000C3A1F" w:rsidRDefault="00B80544" w:rsidP="00FC6C61">
            <w:pPr>
              <w:jc w:val="center"/>
              <w:rPr>
                <w:rFonts w:ascii="PragmaticaLightCTT" w:hAnsi="PragmaticaLightCTT"/>
                <w:b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89" w:type="dxa"/>
            <w:vMerge w:val="restart"/>
            <w:shd w:val="clear" w:color="auto" w:fill="auto"/>
            <w:vAlign w:val="center"/>
            <w:hideMark/>
          </w:tcPr>
          <w:p w:rsidR="00B80544" w:rsidRPr="000C3A1F" w:rsidRDefault="00B80544" w:rsidP="00FC6C61">
            <w:pPr>
              <w:jc w:val="center"/>
              <w:rPr>
                <w:rFonts w:ascii="PragmaticaLightCTT" w:hAnsi="PragmaticaLightCTT"/>
                <w:b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b/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80544" w:rsidRPr="000C3A1F" w:rsidRDefault="00B80544" w:rsidP="00FC6C61">
            <w:pPr>
              <w:jc w:val="center"/>
              <w:rPr>
                <w:rFonts w:ascii="PragmaticaLightCTT" w:hAnsi="PragmaticaLightCTT"/>
                <w:b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B80544" w:rsidRPr="000C3A1F" w:rsidRDefault="00B80544" w:rsidP="00FC6C61">
            <w:pPr>
              <w:jc w:val="center"/>
              <w:rPr>
                <w:rFonts w:ascii="PragmaticaLightCTT" w:hAnsi="PragmaticaLightCTT"/>
                <w:b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b/>
                <w:color w:val="000000"/>
                <w:sz w:val="22"/>
                <w:szCs w:val="22"/>
              </w:rPr>
              <w:t>Количество</w:t>
            </w:r>
          </w:p>
        </w:tc>
      </w:tr>
      <w:tr w:rsidR="00B80544" w:rsidRPr="000C3A1F" w:rsidTr="0038721C">
        <w:trPr>
          <w:trHeight w:val="517"/>
        </w:trPr>
        <w:tc>
          <w:tcPr>
            <w:tcW w:w="684" w:type="dxa"/>
            <w:vMerge/>
            <w:vAlign w:val="center"/>
            <w:hideMark/>
          </w:tcPr>
          <w:p w:rsidR="00B80544" w:rsidRPr="000C3A1F" w:rsidRDefault="00B80544" w:rsidP="00FC6C61">
            <w:pPr>
              <w:rPr>
                <w:rFonts w:ascii="PragmaticaLightCTT" w:hAnsi="PragmaticaLightCTT"/>
                <w:color w:val="000000"/>
                <w:sz w:val="22"/>
                <w:szCs w:val="22"/>
              </w:rPr>
            </w:pPr>
          </w:p>
        </w:tc>
        <w:tc>
          <w:tcPr>
            <w:tcW w:w="6589" w:type="dxa"/>
            <w:vMerge/>
            <w:vAlign w:val="center"/>
            <w:hideMark/>
          </w:tcPr>
          <w:p w:rsidR="00B80544" w:rsidRPr="000C3A1F" w:rsidRDefault="00B80544" w:rsidP="00FC6C61">
            <w:pPr>
              <w:rPr>
                <w:rFonts w:ascii="PragmaticaLightCTT" w:hAnsi="PragmaticaLightCTT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80544" w:rsidRPr="000C3A1F" w:rsidRDefault="00B80544" w:rsidP="00FC6C61">
            <w:pPr>
              <w:rPr>
                <w:rFonts w:ascii="PragmaticaLightCTT" w:hAnsi="PragmaticaLightCTT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B80544" w:rsidRPr="000C3A1F" w:rsidRDefault="00B80544" w:rsidP="00FC6C61">
            <w:pPr>
              <w:rPr>
                <w:rFonts w:ascii="PragmaticaLightCTT" w:hAnsi="PragmaticaLightCTT"/>
                <w:color w:val="000000"/>
                <w:sz w:val="22"/>
                <w:szCs w:val="22"/>
              </w:rPr>
            </w:pPr>
          </w:p>
        </w:tc>
      </w:tr>
      <w:tr w:rsidR="002E708D" w:rsidRPr="000C3A1F" w:rsidTr="0038721C">
        <w:trPr>
          <w:trHeight w:val="138"/>
        </w:trPr>
        <w:tc>
          <w:tcPr>
            <w:tcW w:w="684" w:type="dxa"/>
            <w:shd w:val="clear" w:color="auto" w:fill="auto"/>
            <w:noWrap/>
            <w:vAlign w:val="center"/>
          </w:tcPr>
          <w:p w:rsidR="002E708D" w:rsidRPr="000C3A1F" w:rsidRDefault="002E708D" w:rsidP="00FC6C61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</w:p>
        </w:tc>
        <w:tc>
          <w:tcPr>
            <w:tcW w:w="9537" w:type="dxa"/>
            <w:gridSpan w:val="3"/>
            <w:shd w:val="clear" w:color="auto" w:fill="auto"/>
            <w:vAlign w:val="center"/>
          </w:tcPr>
          <w:p w:rsidR="002E708D" w:rsidRPr="000C3A1F" w:rsidRDefault="005B46D7" w:rsidP="0006325D">
            <w:pPr>
              <w:pStyle w:val="a4"/>
              <w:numPr>
                <w:ilvl w:val="0"/>
                <w:numId w:val="5"/>
              </w:num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b/>
                <w:sz w:val="22"/>
                <w:szCs w:val="22"/>
              </w:rPr>
              <w:t>Ремонт ф</w:t>
            </w:r>
            <w:r w:rsidR="00746C05" w:rsidRPr="000C3A1F">
              <w:rPr>
                <w:rFonts w:ascii="PragmaticaLightCTT" w:hAnsi="PragmaticaLightCTT"/>
                <w:b/>
                <w:sz w:val="22"/>
                <w:szCs w:val="22"/>
              </w:rPr>
              <w:t>асад</w:t>
            </w:r>
            <w:r w:rsidRPr="000C3A1F">
              <w:rPr>
                <w:rFonts w:ascii="PragmaticaLightCTT" w:hAnsi="PragmaticaLightCTT"/>
                <w:b/>
                <w:sz w:val="22"/>
                <w:szCs w:val="22"/>
              </w:rPr>
              <w:t>а</w:t>
            </w:r>
            <w:r w:rsidR="00746C05" w:rsidRPr="000C3A1F">
              <w:rPr>
                <w:rFonts w:ascii="PragmaticaLightCTT" w:hAnsi="PragmaticaLightCTT"/>
                <w:b/>
                <w:sz w:val="22"/>
                <w:szCs w:val="22"/>
              </w:rPr>
              <w:t xml:space="preserve"> </w:t>
            </w:r>
            <w:r w:rsidR="0006325D" w:rsidRPr="000C3A1F">
              <w:rPr>
                <w:rFonts w:ascii="PragmaticaLightCTT" w:hAnsi="PragmaticaLightCTT"/>
                <w:b/>
                <w:sz w:val="22"/>
                <w:szCs w:val="22"/>
              </w:rPr>
              <w:t xml:space="preserve">4-х этажной </w:t>
            </w:r>
            <w:r w:rsidR="002E708D" w:rsidRPr="000C3A1F">
              <w:rPr>
                <w:rFonts w:ascii="PragmaticaLightCTT" w:hAnsi="PragmaticaLightCTT"/>
                <w:b/>
                <w:sz w:val="22"/>
                <w:szCs w:val="22"/>
              </w:rPr>
              <w:t>част</w:t>
            </w:r>
            <w:r w:rsidR="00746C05" w:rsidRPr="000C3A1F">
              <w:rPr>
                <w:rFonts w:ascii="PragmaticaLightCTT" w:hAnsi="PragmaticaLightCTT"/>
                <w:b/>
                <w:sz w:val="22"/>
                <w:szCs w:val="22"/>
              </w:rPr>
              <w:t>и</w:t>
            </w:r>
            <w:r w:rsidR="002E708D" w:rsidRPr="000C3A1F">
              <w:rPr>
                <w:rFonts w:ascii="PragmaticaLightCTT" w:hAnsi="PragmaticaLightCTT"/>
                <w:b/>
                <w:sz w:val="22"/>
                <w:szCs w:val="22"/>
              </w:rPr>
              <w:t xml:space="preserve"> корпуса в осях </w:t>
            </w:r>
            <w:r w:rsidR="0006325D" w:rsidRPr="000C3A1F">
              <w:rPr>
                <w:rFonts w:ascii="PragmaticaLightCTT" w:hAnsi="PragmaticaLightCTT"/>
                <w:b/>
                <w:sz w:val="22"/>
                <w:szCs w:val="22"/>
              </w:rPr>
              <w:t>3/Б'-А</w:t>
            </w:r>
          </w:p>
        </w:tc>
      </w:tr>
      <w:tr w:rsidR="002E708D" w:rsidRPr="000C3A1F" w:rsidTr="0038721C">
        <w:trPr>
          <w:trHeight w:val="241"/>
        </w:trPr>
        <w:tc>
          <w:tcPr>
            <w:tcW w:w="684" w:type="dxa"/>
            <w:shd w:val="clear" w:color="auto" w:fill="auto"/>
            <w:noWrap/>
            <w:vAlign w:val="center"/>
          </w:tcPr>
          <w:p w:rsidR="002E708D" w:rsidRPr="000C3A1F" w:rsidRDefault="002E708D" w:rsidP="002E708D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2E708D" w:rsidRPr="000C3A1F" w:rsidRDefault="00586699" w:rsidP="00586699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Демонтаж/монтаж блоков кондиционера </w:t>
            </w:r>
            <w:r w:rsidR="00AE6EBD" w:rsidRPr="000C3A1F">
              <w:rPr>
                <w:rFonts w:ascii="PragmaticaLightCTT" w:hAnsi="PragmaticaLightCTT"/>
                <w:sz w:val="22"/>
                <w:szCs w:val="22"/>
              </w:rPr>
              <w:t>без отключения коммуникаций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08D" w:rsidRPr="000C3A1F" w:rsidRDefault="00586699" w:rsidP="002E708D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2E708D" w:rsidRPr="000C3A1F" w:rsidRDefault="007A0691" w:rsidP="006D5722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68</w:t>
            </w:r>
          </w:p>
        </w:tc>
      </w:tr>
      <w:tr w:rsidR="00044AA3" w:rsidRPr="000C3A1F" w:rsidTr="0038721C">
        <w:trPr>
          <w:trHeight w:val="519"/>
        </w:trPr>
        <w:tc>
          <w:tcPr>
            <w:tcW w:w="684" w:type="dxa"/>
            <w:shd w:val="clear" w:color="auto" w:fill="auto"/>
            <w:noWrap/>
            <w:vAlign w:val="center"/>
          </w:tcPr>
          <w:p w:rsidR="00044AA3" w:rsidRPr="000C3A1F" w:rsidRDefault="00044AA3" w:rsidP="002E708D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044AA3" w:rsidRPr="000C3A1F" w:rsidRDefault="00044AA3" w:rsidP="00044AA3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Демонтаж бездействующих </w:t>
            </w:r>
            <w:r w:rsidR="003D5336" w:rsidRPr="000C3A1F">
              <w:rPr>
                <w:rFonts w:ascii="PragmaticaLightCTT" w:hAnsi="PragmaticaLightCTT"/>
                <w:sz w:val="22"/>
                <w:szCs w:val="22"/>
              </w:rPr>
              <w:t xml:space="preserve">металлических </w:t>
            </w:r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козырьков </w:t>
            </w:r>
            <w:r w:rsidR="002D4635" w:rsidRPr="000C3A1F">
              <w:rPr>
                <w:rFonts w:ascii="PragmaticaLightCTT" w:hAnsi="PragmaticaLightCTT"/>
                <w:sz w:val="22"/>
                <w:szCs w:val="22"/>
              </w:rPr>
              <w:t xml:space="preserve">и кронштейнов </w:t>
            </w:r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для наружных блоков системы кондиционирования </w:t>
            </w:r>
            <w:r w:rsidR="00062FF7" w:rsidRPr="000C3A1F">
              <w:rPr>
                <w:rFonts w:ascii="PragmaticaLightCTT" w:hAnsi="PragmaticaLightCTT"/>
                <w:sz w:val="22"/>
                <w:szCs w:val="22"/>
              </w:rPr>
              <w:t>размером 800х550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AA3" w:rsidRPr="000C3A1F" w:rsidRDefault="00044AA3" w:rsidP="002E708D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044AA3" w:rsidRPr="000C3A1F" w:rsidRDefault="00044AA3" w:rsidP="006D5722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4</w:t>
            </w:r>
          </w:p>
        </w:tc>
      </w:tr>
      <w:tr w:rsidR="00044AA3" w:rsidRPr="000C3A1F" w:rsidTr="0038721C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44AA3" w:rsidRPr="000C3A1F" w:rsidRDefault="00062FF7" w:rsidP="002E708D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044AA3" w:rsidRPr="000C3A1F" w:rsidRDefault="00044AA3" w:rsidP="00044AA3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Замена деформированных козырьков для наружных блоков системы кондиционирования </w:t>
            </w:r>
            <w:r w:rsidR="003D5336" w:rsidRPr="000C3A1F">
              <w:rPr>
                <w:rFonts w:ascii="PragmaticaLightCTT" w:hAnsi="PragmaticaLightCTT"/>
                <w:sz w:val="22"/>
                <w:szCs w:val="22"/>
              </w:rPr>
              <w:t xml:space="preserve">на металлические усиленные </w:t>
            </w:r>
            <w:r w:rsidR="002D4635" w:rsidRPr="000C3A1F">
              <w:rPr>
                <w:rFonts w:ascii="PragmaticaLightCTT" w:hAnsi="PragmaticaLightCTT"/>
                <w:sz w:val="22"/>
                <w:szCs w:val="22"/>
              </w:rPr>
              <w:t xml:space="preserve">с металлическим оцинкованным листом </w:t>
            </w:r>
            <w:r w:rsidR="00062FF7" w:rsidRPr="000C3A1F">
              <w:rPr>
                <w:rFonts w:ascii="PragmaticaLightCTT" w:hAnsi="PragmaticaLightCTT"/>
                <w:sz w:val="22"/>
                <w:szCs w:val="22"/>
              </w:rPr>
              <w:t>размером 800х550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4AA3" w:rsidRPr="000C3A1F" w:rsidRDefault="00062FF7" w:rsidP="002E708D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044AA3" w:rsidRPr="000C3A1F" w:rsidRDefault="00062FF7" w:rsidP="007A0691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10</w:t>
            </w:r>
          </w:p>
        </w:tc>
      </w:tr>
      <w:tr w:rsidR="00FD1E54" w:rsidRPr="000C3A1F" w:rsidTr="0038721C">
        <w:trPr>
          <w:trHeight w:val="367"/>
        </w:trPr>
        <w:tc>
          <w:tcPr>
            <w:tcW w:w="684" w:type="dxa"/>
            <w:vMerge w:val="restart"/>
            <w:shd w:val="clear" w:color="auto" w:fill="auto"/>
            <w:noWrap/>
            <w:vAlign w:val="center"/>
          </w:tcPr>
          <w:p w:rsidR="00FD1E54" w:rsidRPr="000C3A1F" w:rsidRDefault="00FD1E54" w:rsidP="002E708D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D1E54" w:rsidRPr="000C3A1F" w:rsidRDefault="00FD1E54" w:rsidP="002D4635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Монтаж козырька для наружных блоков системы кондиционирования размером 4.0м х 1.0м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1E54" w:rsidRPr="000C3A1F" w:rsidRDefault="00FD1E54" w:rsidP="002E708D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FD1E54" w:rsidRPr="000C3A1F" w:rsidRDefault="00FD1E54" w:rsidP="006D5722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1</w:t>
            </w:r>
          </w:p>
        </w:tc>
      </w:tr>
      <w:tr w:rsidR="00FD1E54" w:rsidRPr="000C3A1F" w:rsidTr="0038721C">
        <w:trPr>
          <w:trHeight w:val="149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FD1E54" w:rsidRPr="000C3A1F" w:rsidRDefault="00FD1E54" w:rsidP="002E708D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  <w:vAlign w:val="center"/>
          </w:tcPr>
          <w:p w:rsidR="00FD1E54" w:rsidRPr="000C3A1F" w:rsidRDefault="00FD1E54" w:rsidP="002D4635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- каркас из металлического профиля 40х40х3мм – 15,9п.м.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1E54" w:rsidRPr="000C3A1F" w:rsidRDefault="00FD1E54" w:rsidP="002E708D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FD1E54" w:rsidRPr="000C3A1F" w:rsidRDefault="00FD1E54" w:rsidP="006D5722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0,05342</w:t>
            </w:r>
          </w:p>
        </w:tc>
      </w:tr>
      <w:tr w:rsidR="00FD1E54" w:rsidRPr="000C3A1F" w:rsidTr="0038721C">
        <w:trPr>
          <w:trHeight w:val="166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FD1E54" w:rsidRPr="000C3A1F" w:rsidRDefault="00FD1E54" w:rsidP="002E708D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  <w:vAlign w:val="center"/>
          </w:tcPr>
          <w:p w:rsidR="00FD1E54" w:rsidRPr="000C3A1F" w:rsidRDefault="00FD1E54" w:rsidP="007F00E7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- металлические полосы 40 х 3мм – 4,0п.м.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1E54" w:rsidRPr="000C3A1F" w:rsidRDefault="00FD1E54" w:rsidP="002E708D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FD1E54" w:rsidRPr="000C3A1F" w:rsidRDefault="00FD1E54" w:rsidP="006D5722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0,005</w:t>
            </w:r>
          </w:p>
        </w:tc>
      </w:tr>
      <w:tr w:rsidR="00FD1E54" w:rsidRPr="000C3A1F" w:rsidTr="0038721C">
        <w:trPr>
          <w:trHeight w:val="70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FD1E54" w:rsidRPr="000C3A1F" w:rsidRDefault="00FD1E54" w:rsidP="002E708D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  <w:vAlign w:val="center"/>
          </w:tcPr>
          <w:p w:rsidR="00FD1E54" w:rsidRPr="000C3A1F" w:rsidRDefault="00FD1E54" w:rsidP="00586699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- металлический оцинкованный лист </w:t>
            </w:r>
            <w:r w:rsidRPr="000C3A1F">
              <w:rPr>
                <w:rFonts w:ascii="PragmaticaLightCTT" w:hAnsi="PragmaticaLightCTT"/>
                <w:sz w:val="22"/>
                <w:szCs w:val="22"/>
                <w:lang w:val="en-US"/>
              </w:rPr>
              <w:t>t</w:t>
            </w:r>
            <w:r w:rsidRPr="000C3A1F">
              <w:rPr>
                <w:rFonts w:ascii="PragmaticaLightCTT" w:hAnsi="PragmaticaLightCTT"/>
                <w:sz w:val="22"/>
                <w:szCs w:val="22"/>
              </w:rPr>
              <w:t>=0.6мм - 4,0м2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1E54" w:rsidRPr="000C3A1F" w:rsidRDefault="00FD1E54" w:rsidP="002E708D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FD1E54" w:rsidRPr="000C3A1F" w:rsidRDefault="00FD1E54" w:rsidP="006D5722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0,0194</w:t>
            </w:r>
          </w:p>
        </w:tc>
      </w:tr>
      <w:tr w:rsidR="00FD1E54" w:rsidRPr="000C3A1F" w:rsidTr="0038721C">
        <w:trPr>
          <w:trHeight w:val="367"/>
        </w:trPr>
        <w:tc>
          <w:tcPr>
            <w:tcW w:w="684" w:type="dxa"/>
            <w:vMerge w:val="restart"/>
            <w:shd w:val="clear" w:color="auto" w:fill="auto"/>
            <w:noWrap/>
            <w:vAlign w:val="center"/>
          </w:tcPr>
          <w:p w:rsidR="00FD1E54" w:rsidRPr="000C3A1F" w:rsidRDefault="00FD1E54" w:rsidP="002D463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FD1E54" w:rsidRPr="000C3A1F" w:rsidRDefault="00FD1E54" w:rsidP="002D4635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Монтаж козырька для наружных блоков системы кондиционирования размером 2.0м х 1.0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1E54" w:rsidRPr="000C3A1F" w:rsidRDefault="00FD1E54" w:rsidP="002D463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FD1E54" w:rsidRPr="000C3A1F" w:rsidRDefault="00FD1E54" w:rsidP="002D463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3</w:t>
            </w:r>
          </w:p>
        </w:tc>
      </w:tr>
      <w:tr w:rsidR="00FD1E54" w:rsidRPr="000C3A1F" w:rsidTr="0038721C">
        <w:trPr>
          <w:trHeight w:val="139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FD1E54" w:rsidRPr="000C3A1F" w:rsidRDefault="00FD1E54" w:rsidP="002D463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  <w:vAlign w:val="center"/>
          </w:tcPr>
          <w:p w:rsidR="00FD1E54" w:rsidRPr="000C3A1F" w:rsidRDefault="00FD1E54" w:rsidP="002D4635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- каркас из металлического профиля 40х40х3мм – 24,9м.п.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1E54" w:rsidRPr="000C3A1F" w:rsidRDefault="00FD1E54" w:rsidP="002D463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FD1E54" w:rsidRPr="000C3A1F" w:rsidRDefault="00FD1E54" w:rsidP="00184BF7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0,0836</w:t>
            </w:r>
          </w:p>
        </w:tc>
      </w:tr>
      <w:tr w:rsidR="00FD1E54" w:rsidRPr="000C3A1F" w:rsidTr="0038721C">
        <w:trPr>
          <w:trHeight w:val="157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FD1E54" w:rsidRPr="000C3A1F" w:rsidRDefault="00FD1E54" w:rsidP="002D463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  <w:vAlign w:val="center"/>
          </w:tcPr>
          <w:p w:rsidR="00FD1E54" w:rsidRPr="000C3A1F" w:rsidRDefault="00FD1E54" w:rsidP="002D4635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- металлические полосы 40 х 3мм – 6,0п.м.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1E54" w:rsidRPr="000C3A1F" w:rsidRDefault="00FD1E54" w:rsidP="002D463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тонн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FD1E54" w:rsidRPr="000C3A1F" w:rsidRDefault="00FD1E54" w:rsidP="002D463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0,0075</w:t>
            </w:r>
          </w:p>
        </w:tc>
      </w:tr>
      <w:tr w:rsidR="00FD1E54" w:rsidRPr="000C3A1F" w:rsidTr="0038721C">
        <w:trPr>
          <w:trHeight w:val="70"/>
        </w:trPr>
        <w:tc>
          <w:tcPr>
            <w:tcW w:w="684" w:type="dxa"/>
            <w:vMerge/>
            <w:shd w:val="clear" w:color="auto" w:fill="auto"/>
            <w:noWrap/>
            <w:vAlign w:val="center"/>
          </w:tcPr>
          <w:p w:rsidR="00FD1E54" w:rsidRPr="000C3A1F" w:rsidRDefault="00FD1E54" w:rsidP="002D463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  <w:vAlign w:val="center"/>
          </w:tcPr>
          <w:p w:rsidR="00FD1E54" w:rsidRPr="000C3A1F" w:rsidRDefault="00FD1E54" w:rsidP="002D4635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- металлический оцинкованный лист </w:t>
            </w:r>
            <w:r w:rsidRPr="000C3A1F">
              <w:rPr>
                <w:rFonts w:ascii="PragmaticaLightCTT" w:hAnsi="PragmaticaLightCTT"/>
                <w:sz w:val="22"/>
                <w:szCs w:val="22"/>
                <w:lang w:val="en-US"/>
              </w:rPr>
              <w:t>t</w:t>
            </w:r>
            <w:r w:rsidRPr="000C3A1F">
              <w:rPr>
                <w:rFonts w:ascii="PragmaticaLightCTT" w:hAnsi="PragmaticaLightCTT"/>
                <w:sz w:val="22"/>
                <w:szCs w:val="22"/>
              </w:rPr>
              <w:t>=0.6мм – 6,0м2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1E54" w:rsidRPr="000C3A1F" w:rsidRDefault="00FD1E54" w:rsidP="002D463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FD1E54" w:rsidRPr="000C3A1F" w:rsidRDefault="00FD1E54" w:rsidP="002D463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0,0291</w:t>
            </w:r>
          </w:p>
        </w:tc>
      </w:tr>
      <w:tr w:rsidR="002D4635" w:rsidRPr="000C3A1F" w:rsidTr="0038721C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2D4635" w:rsidRPr="000C3A1F" w:rsidRDefault="007A0691" w:rsidP="002D463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2D4635" w:rsidRPr="000C3A1F" w:rsidRDefault="007A0691" w:rsidP="007A0691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Монтаж козырька с металлическим оцинкованным листом </w:t>
            </w:r>
            <w:r w:rsidRPr="000C3A1F">
              <w:rPr>
                <w:rFonts w:ascii="PragmaticaLightCTT" w:hAnsi="PragmaticaLightCTT"/>
                <w:sz w:val="22"/>
                <w:szCs w:val="22"/>
                <w:lang w:val="en-US"/>
              </w:rPr>
              <w:t>t</w:t>
            </w:r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=0.6мм для наружного блока системы кондиционирования размером 800х550мм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4635" w:rsidRPr="000C3A1F" w:rsidRDefault="007A0691" w:rsidP="002D463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2D4635" w:rsidRPr="000C3A1F" w:rsidRDefault="007A0691" w:rsidP="002D463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11</w:t>
            </w:r>
          </w:p>
        </w:tc>
      </w:tr>
      <w:tr w:rsidR="00C34A75" w:rsidRPr="000C3A1F" w:rsidTr="0038721C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34A75" w:rsidRPr="000C3A1F" w:rsidRDefault="00104E68" w:rsidP="00C34A7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C34A75" w:rsidRPr="000C3A1F" w:rsidRDefault="00C34A75" w:rsidP="00E13647">
            <w:pPr>
              <w:tabs>
                <w:tab w:val="left" w:pos="5505"/>
              </w:tabs>
              <w:rPr>
                <w:rFonts w:ascii="PragmaticaLightCTT" w:hAnsi="PragmaticaLightCTT"/>
                <w:spacing w:val="-4"/>
                <w:sz w:val="22"/>
                <w:szCs w:val="22"/>
              </w:rPr>
            </w:pPr>
            <w:r w:rsidRPr="000C3A1F">
              <w:rPr>
                <w:rFonts w:ascii="PragmaticaLightCTT" w:hAnsi="PragmaticaLightCTT" w:cs="Arial"/>
                <w:sz w:val="22"/>
                <w:szCs w:val="22"/>
              </w:rPr>
              <w:t xml:space="preserve">Зачистка металлической щеткой поверхности, грунтовка ГФ-021 и окраска ПФ-115 за 2 раза кронштейнов </w:t>
            </w:r>
            <w:r w:rsidR="00E13647" w:rsidRPr="000C3A1F">
              <w:rPr>
                <w:rFonts w:ascii="PragmaticaLightCTT" w:hAnsi="PragmaticaLightCTT" w:cs="Arial"/>
                <w:sz w:val="22"/>
                <w:szCs w:val="22"/>
              </w:rPr>
              <w:t xml:space="preserve">для </w:t>
            </w:r>
            <w:r w:rsidRPr="000C3A1F">
              <w:rPr>
                <w:rFonts w:ascii="PragmaticaLightCTT" w:hAnsi="PragmaticaLightCTT" w:cs="Arial"/>
                <w:sz w:val="22"/>
                <w:szCs w:val="22"/>
              </w:rPr>
              <w:t>блока системы кондиционирования</w:t>
            </w:r>
            <w:r w:rsidR="00104E68" w:rsidRPr="000C3A1F">
              <w:rPr>
                <w:rFonts w:ascii="PragmaticaLightCTT" w:hAnsi="PragmaticaLightCTT" w:cs="Arial"/>
                <w:sz w:val="22"/>
                <w:szCs w:val="22"/>
              </w:rPr>
              <w:t xml:space="preserve"> </w:t>
            </w:r>
            <w:r w:rsidR="00E13647" w:rsidRPr="000C3A1F">
              <w:rPr>
                <w:rFonts w:ascii="PragmaticaLightCTT" w:hAnsi="PragmaticaLightCTT" w:cs="Arial"/>
                <w:sz w:val="22"/>
                <w:szCs w:val="22"/>
              </w:rPr>
              <w:t>размером 450х450- 136шт. (уголок 30х30х3мм)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A75" w:rsidRPr="000C3A1F" w:rsidRDefault="00C34A75" w:rsidP="00C34A7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C34A75" w:rsidRPr="000C3A1F" w:rsidRDefault="00E13647" w:rsidP="00FD1E54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14</w:t>
            </w:r>
            <w:r w:rsidR="00FD1E54">
              <w:rPr>
                <w:rFonts w:ascii="PragmaticaLightCTT" w:hAnsi="PragmaticaLightCTT"/>
                <w:color w:val="000000"/>
                <w:sz w:val="22"/>
                <w:szCs w:val="22"/>
              </w:rPr>
              <w:t>,</w:t>
            </w: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7</w:t>
            </w:r>
          </w:p>
        </w:tc>
      </w:tr>
      <w:tr w:rsidR="00C34A75" w:rsidRPr="000C3A1F" w:rsidTr="0038721C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34A75" w:rsidRPr="000C3A1F" w:rsidRDefault="00E13647" w:rsidP="00C34A7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8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C34A75" w:rsidRPr="000C3A1F" w:rsidRDefault="00E13647" w:rsidP="00BE690D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 w:cs="Arial"/>
                <w:sz w:val="22"/>
                <w:szCs w:val="22"/>
              </w:rPr>
              <w:t>Зачистка металлической щеткой поверхности, грунтовка ГФ-021 и окраска ПФ-115 за 2 раза козырьк</w:t>
            </w:r>
            <w:r w:rsidR="00BE690D" w:rsidRPr="000C3A1F">
              <w:rPr>
                <w:rFonts w:ascii="PragmaticaLightCTT" w:hAnsi="PragmaticaLightCTT" w:cs="Arial"/>
                <w:sz w:val="22"/>
                <w:szCs w:val="22"/>
              </w:rPr>
              <w:t>ов</w:t>
            </w:r>
            <w:r w:rsidRPr="000C3A1F">
              <w:rPr>
                <w:rFonts w:ascii="PragmaticaLightCTT" w:hAnsi="PragmaticaLightCTT" w:cs="Arial"/>
                <w:sz w:val="22"/>
                <w:szCs w:val="22"/>
              </w:rPr>
              <w:t xml:space="preserve"> </w:t>
            </w:r>
            <w:r w:rsidR="00BE690D" w:rsidRPr="000C3A1F">
              <w:rPr>
                <w:rFonts w:ascii="PragmaticaLightCTT" w:hAnsi="PragmaticaLightCTT" w:cs="Arial"/>
                <w:sz w:val="22"/>
                <w:szCs w:val="22"/>
              </w:rPr>
              <w:t xml:space="preserve">размером 800х550мм </w:t>
            </w:r>
            <w:r w:rsidRPr="000C3A1F">
              <w:rPr>
                <w:rFonts w:ascii="PragmaticaLightCTT" w:hAnsi="PragmaticaLightCTT" w:cs="Arial"/>
                <w:sz w:val="22"/>
                <w:szCs w:val="22"/>
              </w:rPr>
              <w:t xml:space="preserve">для блоков системы кондиционирования </w:t>
            </w:r>
            <w:r w:rsidR="008A4A34" w:rsidRPr="000C3A1F">
              <w:rPr>
                <w:rFonts w:ascii="PragmaticaLightCTT" w:hAnsi="PragmaticaLightCTT" w:cs="Arial"/>
                <w:sz w:val="22"/>
                <w:szCs w:val="22"/>
              </w:rPr>
              <w:t>– 28шт.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A75" w:rsidRPr="000C3A1F" w:rsidRDefault="00E13647" w:rsidP="00C34A7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C34A75" w:rsidRPr="000C3A1F" w:rsidRDefault="00BE690D" w:rsidP="00FD1E54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12</w:t>
            </w:r>
            <w:r w:rsidR="00FD1E54">
              <w:rPr>
                <w:rFonts w:ascii="PragmaticaLightCTT" w:hAnsi="PragmaticaLightCTT"/>
                <w:color w:val="000000"/>
                <w:sz w:val="22"/>
                <w:szCs w:val="22"/>
              </w:rPr>
              <w:t>,</w:t>
            </w: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3</w:t>
            </w:r>
          </w:p>
        </w:tc>
      </w:tr>
      <w:tr w:rsidR="00C34A75" w:rsidRPr="000C3A1F" w:rsidTr="0038721C">
        <w:trPr>
          <w:trHeight w:val="115"/>
        </w:trPr>
        <w:tc>
          <w:tcPr>
            <w:tcW w:w="684" w:type="dxa"/>
            <w:shd w:val="clear" w:color="auto" w:fill="auto"/>
            <w:noWrap/>
            <w:vAlign w:val="center"/>
          </w:tcPr>
          <w:p w:rsidR="00C34A75" w:rsidRPr="000C3A1F" w:rsidRDefault="008C7AB1" w:rsidP="00C34A7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9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C34A75" w:rsidRPr="000C3A1F" w:rsidRDefault="008C7AB1" w:rsidP="00C34A75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Простукивание штукатурки стен фасада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A75" w:rsidRPr="000C3A1F" w:rsidRDefault="008C7AB1" w:rsidP="00C34A7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C34A75" w:rsidRPr="000C3A1F" w:rsidRDefault="008C7AB1" w:rsidP="00FD1E54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818</w:t>
            </w:r>
            <w:r w:rsidR="00FD1E54">
              <w:rPr>
                <w:rFonts w:ascii="PragmaticaLightCTT" w:hAnsi="PragmaticaLightCTT"/>
                <w:color w:val="000000"/>
                <w:sz w:val="22"/>
                <w:szCs w:val="22"/>
              </w:rPr>
              <w:t>,</w:t>
            </w: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9</w:t>
            </w:r>
          </w:p>
        </w:tc>
      </w:tr>
      <w:tr w:rsidR="008C7AB1" w:rsidRPr="000C3A1F" w:rsidTr="0038721C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8C7AB1" w:rsidRPr="000C3A1F" w:rsidRDefault="008C7AB1" w:rsidP="008C7AB1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8C7AB1" w:rsidRPr="000C3A1F" w:rsidRDefault="008C7AB1" w:rsidP="008C7AB1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Отбивка отслаивающей штукатурки стен фасада 25% от всей площади фасада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AB1" w:rsidRPr="000C3A1F" w:rsidRDefault="008C7AB1" w:rsidP="008C7AB1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7AB1" w:rsidRPr="000C3A1F" w:rsidRDefault="008C7AB1" w:rsidP="00FD1E54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204</w:t>
            </w:r>
            <w:r w:rsidR="00FD1E54">
              <w:rPr>
                <w:rFonts w:ascii="PragmaticaLightCTT" w:hAnsi="PragmaticaLightCTT"/>
                <w:color w:val="000000"/>
                <w:sz w:val="22"/>
                <w:szCs w:val="22"/>
              </w:rPr>
              <w:t>,</w:t>
            </w: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7</w:t>
            </w:r>
          </w:p>
        </w:tc>
      </w:tr>
      <w:tr w:rsidR="008C7AB1" w:rsidRPr="000C3A1F" w:rsidTr="0038721C">
        <w:trPr>
          <w:trHeight w:val="210"/>
        </w:trPr>
        <w:tc>
          <w:tcPr>
            <w:tcW w:w="684" w:type="dxa"/>
            <w:shd w:val="clear" w:color="auto" w:fill="auto"/>
            <w:noWrap/>
            <w:vAlign w:val="center"/>
          </w:tcPr>
          <w:p w:rsidR="008C7AB1" w:rsidRPr="000C3A1F" w:rsidRDefault="008C7AB1" w:rsidP="008C7AB1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8C7AB1" w:rsidRPr="000C3A1F" w:rsidRDefault="008C7AB1" w:rsidP="008C7AB1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Простукивание штукатурки венчающего карниза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AB1" w:rsidRPr="000C3A1F" w:rsidRDefault="008C7AB1" w:rsidP="008C7AB1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7AB1" w:rsidRPr="000C3A1F" w:rsidRDefault="008C7AB1" w:rsidP="00FD1E54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119</w:t>
            </w:r>
            <w:r w:rsidR="00FD1E54">
              <w:rPr>
                <w:rFonts w:ascii="PragmaticaLightCTT" w:hAnsi="PragmaticaLightCTT"/>
                <w:color w:val="000000"/>
                <w:sz w:val="22"/>
                <w:szCs w:val="22"/>
              </w:rPr>
              <w:t>,</w:t>
            </w: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5</w:t>
            </w:r>
          </w:p>
        </w:tc>
      </w:tr>
      <w:tr w:rsidR="008C7AB1" w:rsidRPr="000C3A1F" w:rsidTr="0038721C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8C7AB1" w:rsidRPr="000C3A1F" w:rsidRDefault="008C7AB1" w:rsidP="008C7AB1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8C7AB1" w:rsidRPr="000C3A1F" w:rsidRDefault="008C7AB1" w:rsidP="008C7AB1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Отбивка отслаивающей штукатурки венчающего карниза 25% от всей площади венчающего карниза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AB1" w:rsidRPr="000C3A1F" w:rsidRDefault="008C7AB1" w:rsidP="008C7AB1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7AB1" w:rsidRPr="000C3A1F" w:rsidRDefault="008C7AB1" w:rsidP="00FD1E54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29</w:t>
            </w:r>
            <w:r w:rsidR="00FD1E54">
              <w:rPr>
                <w:rFonts w:ascii="PragmaticaLightCTT" w:hAnsi="PragmaticaLightCTT"/>
                <w:color w:val="000000"/>
                <w:sz w:val="22"/>
                <w:szCs w:val="22"/>
              </w:rPr>
              <w:t>,</w:t>
            </w:r>
            <w:r w:rsidR="00295A1A"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9</w:t>
            </w:r>
          </w:p>
        </w:tc>
      </w:tr>
      <w:tr w:rsidR="008C7AB1" w:rsidRPr="000C3A1F" w:rsidTr="0038721C">
        <w:trPr>
          <w:trHeight w:val="165"/>
        </w:trPr>
        <w:tc>
          <w:tcPr>
            <w:tcW w:w="684" w:type="dxa"/>
            <w:shd w:val="clear" w:color="auto" w:fill="auto"/>
            <w:noWrap/>
            <w:vAlign w:val="center"/>
          </w:tcPr>
          <w:p w:rsidR="008C7AB1" w:rsidRPr="000C3A1F" w:rsidRDefault="008C7AB1" w:rsidP="008C7AB1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8C7AB1" w:rsidRPr="000C3A1F" w:rsidRDefault="008C7AB1" w:rsidP="008C7AB1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Простукивание штукатурки оконных откосов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AB1" w:rsidRPr="000C3A1F" w:rsidRDefault="008C7AB1" w:rsidP="008C7AB1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7AB1" w:rsidRPr="000C3A1F" w:rsidRDefault="008C7AB1" w:rsidP="00FD1E54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66</w:t>
            </w:r>
            <w:r w:rsidR="00FD1E54">
              <w:rPr>
                <w:rFonts w:ascii="PragmaticaLightCTT" w:hAnsi="PragmaticaLightCTT"/>
                <w:color w:val="000000"/>
                <w:sz w:val="22"/>
                <w:szCs w:val="22"/>
              </w:rPr>
              <w:t>,</w:t>
            </w: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8</w:t>
            </w:r>
          </w:p>
        </w:tc>
      </w:tr>
      <w:tr w:rsidR="008C7AB1" w:rsidRPr="000C3A1F" w:rsidTr="0038721C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8C7AB1" w:rsidRPr="000C3A1F" w:rsidRDefault="008C7AB1" w:rsidP="008C7AB1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8C7AB1" w:rsidRPr="000C3A1F" w:rsidRDefault="008C7AB1" w:rsidP="008C7AB1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Отбивка отслаивающей штукатурки оконных откосов 20% от всей площади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AB1" w:rsidRPr="000C3A1F" w:rsidRDefault="008C7AB1" w:rsidP="008C7AB1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8C7AB1" w:rsidRPr="000C3A1F" w:rsidRDefault="008C7AB1" w:rsidP="00FD1E54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13</w:t>
            </w:r>
            <w:r w:rsidR="00FD1E54">
              <w:rPr>
                <w:rFonts w:ascii="PragmaticaLightCTT" w:hAnsi="PragmaticaLightCTT"/>
                <w:color w:val="000000"/>
                <w:sz w:val="22"/>
                <w:szCs w:val="22"/>
              </w:rPr>
              <w:t>,</w:t>
            </w: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4</w:t>
            </w:r>
          </w:p>
        </w:tc>
      </w:tr>
      <w:tr w:rsidR="00557657" w:rsidRPr="000C3A1F" w:rsidTr="0038721C">
        <w:trPr>
          <w:trHeight w:val="105"/>
        </w:trPr>
        <w:tc>
          <w:tcPr>
            <w:tcW w:w="684" w:type="dxa"/>
            <w:shd w:val="clear" w:color="auto" w:fill="auto"/>
            <w:noWrap/>
            <w:vAlign w:val="center"/>
          </w:tcPr>
          <w:p w:rsidR="00557657" w:rsidRPr="000C3A1F" w:rsidRDefault="00557657" w:rsidP="00557657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557657" w:rsidRPr="000C3A1F" w:rsidRDefault="00557657" w:rsidP="00557657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Простукивание штукатурки дверных откосов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657" w:rsidRPr="000C3A1F" w:rsidRDefault="00557657" w:rsidP="00557657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57657" w:rsidRPr="000C3A1F" w:rsidRDefault="007C1B49" w:rsidP="00FD1E54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0</w:t>
            </w:r>
            <w:r w:rsidR="00FD1E54">
              <w:rPr>
                <w:rFonts w:ascii="PragmaticaLightCTT" w:hAnsi="PragmaticaLightCTT"/>
                <w:color w:val="000000"/>
                <w:sz w:val="22"/>
                <w:szCs w:val="22"/>
              </w:rPr>
              <w:t>,</w:t>
            </w: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7</w:t>
            </w:r>
          </w:p>
        </w:tc>
      </w:tr>
      <w:tr w:rsidR="00557657" w:rsidRPr="000C3A1F" w:rsidTr="0038721C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57657" w:rsidRPr="000C3A1F" w:rsidRDefault="00557657" w:rsidP="00557657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557657" w:rsidRPr="000C3A1F" w:rsidRDefault="00557657" w:rsidP="00557657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Отбивка отслаивающей штукатурки дверных откосов 20% от всей площади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657" w:rsidRPr="000C3A1F" w:rsidRDefault="00557657" w:rsidP="00557657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57657" w:rsidRPr="000C3A1F" w:rsidRDefault="007C1B49" w:rsidP="00FD1E54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0</w:t>
            </w:r>
            <w:r w:rsidR="00FD1E54">
              <w:rPr>
                <w:rFonts w:ascii="PragmaticaLightCTT" w:hAnsi="PragmaticaLightCTT"/>
                <w:color w:val="000000"/>
                <w:sz w:val="22"/>
                <w:szCs w:val="22"/>
              </w:rPr>
              <w:t>,</w:t>
            </w: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2</w:t>
            </w:r>
          </w:p>
        </w:tc>
      </w:tr>
      <w:tr w:rsidR="003F2EC5" w:rsidRPr="000C3A1F" w:rsidTr="0038721C">
        <w:trPr>
          <w:trHeight w:val="328"/>
        </w:trPr>
        <w:tc>
          <w:tcPr>
            <w:tcW w:w="684" w:type="dxa"/>
            <w:shd w:val="clear" w:color="auto" w:fill="auto"/>
            <w:noWrap/>
            <w:vAlign w:val="center"/>
          </w:tcPr>
          <w:p w:rsidR="003F2EC5" w:rsidRPr="000C3A1F" w:rsidRDefault="003F2EC5" w:rsidP="003F2EC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3F2EC5" w:rsidRPr="000C3A1F" w:rsidRDefault="003F2EC5" w:rsidP="003F2EC5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Отбивка штукатурки шириной 150мм вокруг деформационного шва </w:t>
            </w:r>
            <w:r w:rsidRPr="000C3A1F">
              <w:rPr>
                <w:rFonts w:ascii="PragmaticaLightCTT" w:hAnsi="PragmaticaLightCTT"/>
                <w:sz w:val="22"/>
                <w:szCs w:val="22"/>
                <w:lang w:val="en-US"/>
              </w:rPr>
              <w:t>h</w:t>
            </w:r>
            <w:r w:rsidRPr="000C3A1F">
              <w:rPr>
                <w:rFonts w:ascii="PragmaticaLightCTT" w:hAnsi="PragmaticaLightCTT"/>
                <w:sz w:val="22"/>
                <w:szCs w:val="22"/>
              </w:rPr>
              <w:t>=8200 – 2шт.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EC5" w:rsidRPr="000C3A1F" w:rsidRDefault="003F2EC5" w:rsidP="003F2EC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F2EC5" w:rsidRPr="000C3A1F" w:rsidRDefault="003F2EC5" w:rsidP="003F2EC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2,5</w:t>
            </w:r>
          </w:p>
        </w:tc>
      </w:tr>
      <w:tr w:rsidR="003F2EC5" w:rsidRPr="000C3A1F" w:rsidTr="0038721C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3F2EC5" w:rsidRPr="000C3A1F" w:rsidRDefault="003F2EC5" w:rsidP="003F2EC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3F2EC5" w:rsidRPr="000C3A1F" w:rsidRDefault="003F2EC5" w:rsidP="003F2EC5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Расшивка, зачистка от пыли и грязи с грунтовкой деформационного шва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EC5" w:rsidRPr="000C3A1F" w:rsidRDefault="003F2EC5" w:rsidP="003F2EC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п.м.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F2EC5" w:rsidRPr="000C3A1F" w:rsidRDefault="003F2EC5" w:rsidP="003F2EC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16,4</w:t>
            </w:r>
          </w:p>
        </w:tc>
      </w:tr>
      <w:tr w:rsidR="003F2EC5" w:rsidRPr="000C3A1F" w:rsidTr="0038721C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3F2EC5" w:rsidRPr="000C3A1F" w:rsidRDefault="003F2EC5" w:rsidP="003F2EC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3F2EC5" w:rsidRPr="000C3A1F" w:rsidRDefault="003F2EC5" w:rsidP="007F5441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Заполнение пространства деформационного шва теплозащитной полиуретановой пеной на глубине 1</w:t>
            </w:r>
            <w:r w:rsidR="007F5441" w:rsidRPr="000C3A1F">
              <w:rPr>
                <w:rFonts w:ascii="PragmaticaLightCTT" w:hAnsi="PragmaticaLightCTT"/>
                <w:sz w:val="22"/>
                <w:szCs w:val="22"/>
              </w:rPr>
              <w:t>0</w:t>
            </w:r>
            <w:r w:rsidRPr="000C3A1F">
              <w:rPr>
                <w:rFonts w:ascii="PragmaticaLightCTT" w:hAnsi="PragmaticaLightCTT"/>
                <w:sz w:val="22"/>
                <w:szCs w:val="22"/>
              </w:rPr>
              <w:t>0мм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EC5" w:rsidRPr="000C3A1F" w:rsidRDefault="003F2EC5" w:rsidP="003F2EC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п.м.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F2EC5" w:rsidRPr="000C3A1F" w:rsidRDefault="003F2EC5" w:rsidP="003F2EC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16,4</w:t>
            </w:r>
          </w:p>
        </w:tc>
      </w:tr>
      <w:tr w:rsidR="003F2EC5" w:rsidRPr="000C3A1F" w:rsidTr="0038721C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3F2EC5" w:rsidRPr="000C3A1F" w:rsidRDefault="003F2EC5" w:rsidP="003F2EC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3F2EC5" w:rsidRPr="000C3A1F" w:rsidRDefault="008A52E0" w:rsidP="008A52E0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Устройство жгута из вспененного полиэтилена</w:t>
            </w:r>
            <w:r w:rsidR="003F2EC5" w:rsidRPr="000C3A1F">
              <w:rPr>
                <w:rFonts w:ascii="PragmaticaLightCTT" w:hAnsi="PragmaticaLightCTT"/>
                <w:sz w:val="22"/>
                <w:szCs w:val="22"/>
              </w:rPr>
              <w:t xml:space="preserve"> </w:t>
            </w:r>
            <w:r w:rsidRPr="000C3A1F">
              <w:rPr>
                <w:rFonts w:ascii="PragmaticaLightCTT" w:hAnsi="PragmaticaLightCTT"/>
                <w:sz w:val="22"/>
                <w:szCs w:val="22"/>
              </w:rPr>
              <w:t>«</w:t>
            </w:r>
            <w:proofErr w:type="spellStart"/>
            <w:r w:rsidRPr="000C3A1F">
              <w:rPr>
                <w:rFonts w:ascii="PragmaticaLightCTT" w:hAnsi="PragmaticaLightCTT"/>
                <w:sz w:val="22"/>
                <w:szCs w:val="22"/>
              </w:rPr>
              <w:t>Вилатерм</w:t>
            </w:r>
            <w:proofErr w:type="spellEnd"/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» в </w:t>
            </w:r>
            <w:r w:rsidR="003F2EC5" w:rsidRPr="000C3A1F">
              <w:rPr>
                <w:rFonts w:ascii="PragmaticaLightCTT" w:hAnsi="PragmaticaLightCTT"/>
                <w:sz w:val="22"/>
                <w:szCs w:val="22"/>
              </w:rPr>
              <w:t>деформационных шв</w:t>
            </w:r>
            <w:r w:rsidRPr="000C3A1F">
              <w:rPr>
                <w:rFonts w:ascii="PragmaticaLightCTT" w:hAnsi="PragmaticaLightCTT"/>
                <w:sz w:val="22"/>
                <w:szCs w:val="22"/>
              </w:rPr>
              <w:t>ах</w:t>
            </w:r>
            <w:r w:rsidR="003F2EC5" w:rsidRPr="000C3A1F">
              <w:rPr>
                <w:rFonts w:ascii="PragmaticaLightCTT" w:hAnsi="PragmaticaLightCTT"/>
                <w:sz w:val="22"/>
                <w:szCs w:val="22"/>
              </w:rPr>
              <w:t xml:space="preserve"> </w:t>
            </w:r>
            <w:r w:rsidR="003F2EC5" w:rsidRPr="000C3A1F">
              <w:rPr>
                <w:rFonts w:ascii="PragmaticaLightCTT" w:hAnsi="PragmaticaLightCTT"/>
                <w:sz w:val="22"/>
                <w:szCs w:val="22"/>
                <w:lang w:val="en-US"/>
              </w:rPr>
              <w:t>t</w:t>
            </w:r>
            <w:r w:rsidR="003F2EC5" w:rsidRPr="000C3A1F">
              <w:rPr>
                <w:rFonts w:ascii="PragmaticaLightCTT" w:hAnsi="PragmaticaLightCTT"/>
                <w:sz w:val="22"/>
                <w:szCs w:val="22"/>
              </w:rPr>
              <w:t>=50мм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EC5" w:rsidRPr="000C3A1F" w:rsidRDefault="003F2EC5" w:rsidP="003F2EC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п.м.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F2EC5" w:rsidRPr="000C3A1F" w:rsidRDefault="003F2EC5" w:rsidP="003F2EC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16,4</w:t>
            </w:r>
          </w:p>
        </w:tc>
      </w:tr>
      <w:tr w:rsidR="003F2EC5" w:rsidRPr="000C3A1F" w:rsidTr="0038721C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3F2EC5" w:rsidRPr="000C3A1F" w:rsidRDefault="003F2EC5" w:rsidP="003F2EC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3F2EC5" w:rsidRPr="000C3A1F" w:rsidRDefault="003F2EC5" w:rsidP="003F2EC5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Заделка деформационных швов специальной герметизирующей мастикой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EC5" w:rsidRPr="000C3A1F" w:rsidRDefault="003F2EC5" w:rsidP="003F2EC5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п.м.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3F2EC5" w:rsidRPr="000C3A1F" w:rsidRDefault="003F2EC5" w:rsidP="003F2EC5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16,4</w:t>
            </w:r>
          </w:p>
        </w:tc>
      </w:tr>
      <w:tr w:rsidR="009035B8" w:rsidRPr="000C3A1F" w:rsidTr="0038721C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035B8" w:rsidRPr="000C3A1F" w:rsidRDefault="009035B8" w:rsidP="009035B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22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9035B8" w:rsidRPr="000C3A1F" w:rsidRDefault="009035B8" w:rsidP="009035B8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Устройство (восстановление) металлического оцинкованного отлива шириной 200мм над примыканием мягкой рулонной кровли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35B8" w:rsidRPr="000C3A1F" w:rsidRDefault="009035B8" w:rsidP="009035B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п.м.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9035B8" w:rsidRPr="000C3A1F" w:rsidRDefault="009035B8" w:rsidP="00FD1E54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7</w:t>
            </w:r>
            <w:r w:rsidR="00FD1E54">
              <w:rPr>
                <w:rFonts w:ascii="PragmaticaLightCTT" w:hAnsi="PragmaticaLightCTT"/>
                <w:color w:val="000000"/>
                <w:sz w:val="22"/>
                <w:szCs w:val="22"/>
              </w:rPr>
              <w:t>,</w:t>
            </w: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0</w:t>
            </w:r>
          </w:p>
        </w:tc>
      </w:tr>
      <w:tr w:rsidR="009035B8" w:rsidRPr="000C3A1F" w:rsidTr="0038721C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035B8" w:rsidRPr="000C3A1F" w:rsidRDefault="009035B8" w:rsidP="009035B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23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9035B8" w:rsidRPr="000C3A1F" w:rsidRDefault="009035B8" w:rsidP="009035B8">
            <w:pPr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Грунтовка поверхностей в местах отбитой штукатурки стен фасада и венчающего карниза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35B8" w:rsidRPr="000C3A1F" w:rsidRDefault="009035B8" w:rsidP="009035B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9035B8" w:rsidRPr="000C3A1F" w:rsidRDefault="009035B8" w:rsidP="00FD1E54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248</w:t>
            </w:r>
            <w:r w:rsidR="00FD1E54">
              <w:rPr>
                <w:rFonts w:ascii="PragmaticaLightCTT" w:hAnsi="PragmaticaLightCTT"/>
                <w:color w:val="000000"/>
                <w:sz w:val="22"/>
                <w:szCs w:val="22"/>
              </w:rPr>
              <w:t>,</w:t>
            </w: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2</w:t>
            </w:r>
          </w:p>
        </w:tc>
      </w:tr>
      <w:tr w:rsidR="009035B8" w:rsidRPr="000C3A1F" w:rsidTr="0038721C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035B8" w:rsidRPr="000C3A1F" w:rsidRDefault="009035B8" w:rsidP="009035B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24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9035B8" w:rsidRPr="000C3A1F" w:rsidRDefault="009035B8" w:rsidP="009035B8">
            <w:pPr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Штукатурка стен фасада </w:t>
            </w:r>
            <w:r w:rsidR="007E35AD" w:rsidRPr="000C3A1F">
              <w:rPr>
                <w:rFonts w:ascii="PragmaticaLightCTT" w:hAnsi="PragmaticaLightCTT"/>
                <w:sz w:val="22"/>
                <w:szCs w:val="22"/>
                <w:lang w:val="en-US"/>
              </w:rPr>
              <w:t>t</w:t>
            </w:r>
            <w:r w:rsidR="007E35AD" w:rsidRPr="000C3A1F">
              <w:rPr>
                <w:rFonts w:ascii="PragmaticaLightCTT" w:hAnsi="PragmaticaLightCTT"/>
                <w:sz w:val="22"/>
                <w:szCs w:val="22"/>
              </w:rPr>
              <w:t xml:space="preserve">=40мм </w:t>
            </w:r>
            <w:r w:rsidRPr="000C3A1F">
              <w:rPr>
                <w:rFonts w:ascii="PragmaticaLightCTT" w:hAnsi="PragmaticaLightCTT"/>
                <w:sz w:val="22"/>
                <w:szCs w:val="22"/>
              </w:rPr>
              <w:t>по металл</w:t>
            </w:r>
            <w:proofErr w:type="gramStart"/>
            <w:r w:rsidRPr="000C3A1F">
              <w:rPr>
                <w:rFonts w:ascii="PragmaticaLightCTT" w:hAnsi="PragmaticaLightCTT"/>
                <w:sz w:val="22"/>
                <w:szCs w:val="22"/>
              </w:rPr>
              <w:t>.</w:t>
            </w:r>
            <w:proofErr w:type="gramEnd"/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 оцинкованной сетке ячейками 20х20мм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35B8" w:rsidRPr="000C3A1F" w:rsidRDefault="009035B8" w:rsidP="009035B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9035B8" w:rsidRPr="000C3A1F" w:rsidRDefault="009035B8" w:rsidP="00FD1E54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204</w:t>
            </w:r>
            <w:r w:rsidR="00FD1E54">
              <w:rPr>
                <w:rFonts w:ascii="PragmaticaLightCTT" w:hAnsi="PragmaticaLightCTT"/>
                <w:color w:val="000000"/>
                <w:sz w:val="22"/>
                <w:szCs w:val="22"/>
              </w:rPr>
              <w:t>,</w:t>
            </w: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7</w:t>
            </w:r>
          </w:p>
        </w:tc>
      </w:tr>
      <w:tr w:rsidR="009035B8" w:rsidRPr="000C3A1F" w:rsidTr="0038721C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035B8" w:rsidRPr="000C3A1F" w:rsidRDefault="009035B8" w:rsidP="009035B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25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9035B8" w:rsidRPr="000C3A1F" w:rsidRDefault="009035B8" w:rsidP="009035B8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Штукатурка венчающего карниза</w:t>
            </w:r>
            <w:r w:rsidR="007E35AD" w:rsidRPr="000C3A1F">
              <w:rPr>
                <w:rFonts w:ascii="PragmaticaLightCTT" w:hAnsi="PragmaticaLightCTT"/>
                <w:sz w:val="22"/>
                <w:szCs w:val="22"/>
              </w:rPr>
              <w:t xml:space="preserve"> </w:t>
            </w:r>
            <w:r w:rsidR="007E35AD" w:rsidRPr="000C3A1F">
              <w:rPr>
                <w:rFonts w:ascii="PragmaticaLightCTT" w:hAnsi="PragmaticaLightCTT"/>
                <w:sz w:val="22"/>
                <w:szCs w:val="22"/>
                <w:lang w:val="en-US"/>
              </w:rPr>
              <w:t>t</w:t>
            </w:r>
            <w:r w:rsidR="007E35AD" w:rsidRPr="000C3A1F">
              <w:rPr>
                <w:rFonts w:ascii="PragmaticaLightCTT" w:hAnsi="PragmaticaLightCTT"/>
                <w:sz w:val="22"/>
                <w:szCs w:val="22"/>
              </w:rPr>
              <w:t>=40мм</w:t>
            </w:r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 по металл</w:t>
            </w:r>
            <w:proofErr w:type="gramStart"/>
            <w:r w:rsidRPr="000C3A1F">
              <w:rPr>
                <w:rFonts w:ascii="PragmaticaLightCTT" w:hAnsi="PragmaticaLightCTT"/>
                <w:sz w:val="22"/>
                <w:szCs w:val="22"/>
              </w:rPr>
              <w:t>.</w:t>
            </w:r>
            <w:proofErr w:type="gramEnd"/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 оцинкованной сетке ячейками 20х20мм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35B8" w:rsidRPr="000C3A1F" w:rsidRDefault="009035B8" w:rsidP="009035B8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9035B8" w:rsidRPr="000C3A1F" w:rsidRDefault="009035B8" w:rsidP="00FD1E54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29</w:t>
            </w:r>
            <w:r w:rsidR="00FD1E54">
              <w:rPr>
                <w:rFonts w:ascii="PragmaticaLightCTT" w:hAnsi="PragmaticaLightCTT"/>
                <w:color w:val="000000"/>
                <w:sz w:val="22"/>
                <w:szCs w:val="22"/>
              </w:rPr>
              <w:t>,</w:t>
            </w: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9</w:t>
            </w:r>
          </w:p>
        </w:tc>
      </w:tr>
      <w:tr w:rsidR="009035B8" w:rsidRPr="000C3A1F" w:rsidTr="0038721C">
        <w:trPr>
          <w:trHeight w:val="119"/>
        </w:trPr>
        <w:tc>
          <w:tcPr>
            <w:tcW w:w="684" w:type="dxa"/>
            <w:shd w:val="clear" w:color="auto" w:fill="auto"/>
            <w:noWrap/>
            <w:vAlign w:val="center"/>
          </w:tcPr>
          <w:p w:rsidR="009035B8" w:rsidRPr="000C3A1F" w:rsidRDefault="009035B8" w:rsidP="009035B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pacing w:val="-4"/>
                <w:sz w:val="22"/>
                <w:szCs w:val="22"/>
              </w:rPr>
              <w:t>26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9035B8" w:rsidRPr="000C3A1F" w:rsidRDefault="009035B8" w:rsidP="009035B8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Штукатурка оконных откосов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35B8" w:rsidRPr="000C3A1F" w:rsidRDefault="009035B8" w:rsidP="009035B8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9035B8" w:rsidRPr="000C3A1F" w:rsidRDefault="009035B8" w:rsidP="00FD1E54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13</w:t>
            </w:r>
            <w:r w:rsidR="00FD1E54">
              <w:rPr>
                <w:rFonts w:ascii="PragmaticaLightCTT" w:hAnsi="PragmaticaLightCTT"/>
                <w:color w:val="000000"/>
                <w:sz w:val="22"/>
                <w:szCs w:val="22"/>
              </w:rPr>
              <w:t>,</w:t>
            </w: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4</w:t>
            </w:r>
          </w:p>
        </w:tc>
      </w:tr>
      <w:tr w:rsidR="009035B8" w:rsidRPr="000C3A1F" w:rsidTr="0038721C">
        <w:trPr>
          <w:trHeight w:val="151"/>
        </w:trPr>
        <w:tc>
          <w:tcPr>
            <w:tcW w:w="684" w:type="dxa"/>
            <w:shd w:val="clear" w:color="auto" w:fill="auto"/>
            <w:noWrap/>
            <w:vAlign w:val="center"/>
          </w:tcPr>
          <w:p w:rsidR="009035B8" w:rsidRPr="000C3A1F" w:rsidRDefault="009035B8" w:rsidP="009035B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pacing w:val="-4"/>
                <w:sz w:val="22"/>
                <w:szCs w:val="22"/>
              </w:rPr>
              <w:t>27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9035B8" w:rsidRPr="000C3A1F" w:rsidRDefault="009035B8" w:rsidP="009035B8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Штукатурка дверных откосов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35B8" w:rsidRPr="000C3A1F" w:rsidRDefault="009035B8" w:rsidP="009035B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9035B8" w:rsidRPr="000C3A1F" w:rsidRDefault="009035B8" w:rsidP="00FD1E54">
            <w:pPr>
              <w:jc w:val="center"/>
              <w:rPr>
                <w:rFonts w:ascii="PragmaticaLightCTT" w:hAnsi="PragmaticaLightCTT"/>
                <w:color w:val="000000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0</w:t>
            </w:r>
            <w:r w:rsidR="00FD1E54">
              <w:rPr>
                <w:rFonts w:ascii="PragmaticaLightCTT" w:hAnsi="PragmaticaLightCTT"/>
                <w:color w:val="000000"/>
                <w:sz w:val="22"/>
                <w:szCs w:val="22"/>
              </w:rPr>
              <w:t>,</w:t>
            </w:r>
            <w:r w:rsidRPr="000C3A1F">
              <w:rPr>
                <w:rFonts w:ascii="PragmaticaLightCTT" w:hAnsi="PragmaticaLightCTT"/>
                <w:color w:val="000000"/>
                <w:sz w:val="22"/>
                <w:szCs w:val="22"/>
              </w:rPr>
              <w:t>2</w:t>
            </w:r>
          </w:p>
        </w:tc>
      </w:tr>
      <w:tr w:rsidR="007E35AD" w:rsidRPr="000C3A1F" w:rsidTr="0038721C">
        <w:trPr>
          <w:trHeight w:val="168"/>
        </w:trPr>
        <w:tc>
          <w:tcPr>
            <w:tcW w:w="684" w:type="dxa"/>
            <w:shd w:val="clear" w:color="auto" w:fill="auto"/>
            <w:noWrap/>
            <w:vAlign w:val="center"/>
          </w:tcPr>
          <w:p w:rsidR="007E35AD" w:rsidRPr="008F3BFA" w:rsidRDefault="007E35AD" w:rsidP="007E35AD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  <w:lang w:val="en-US"/>
              </w:rPr>
            </w:pPr>
            <w:r w:rsidRPr="008F3BFA">
              <w:rPr>
                <w:rFonts w:ascii="PragmaticaLightCTT" w:hAnsi="PragmaticaLightCTT"/>
                <w:spacing w:val="-4"/>
                <w:sz w:val="22"/>
                <w:szCs w:val="22"/>
                <w:lang w:val="en-US"/>
              </w:rPr>
              <w:t>28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7E35AD" w:rsidRPr="008F3BFA" w:rsidRDefault="007E35AD" w:rsidP="007E35AD">
            <w:pPr>
              <w:tabs>
                <w:tab w:val="left" w:pos="5505"/>
              </w:tabs>
              <w:rPr>
                <w:rFonts w:ascii="PragmaticaLightCTT" w:hAnsi="PragmaticaLightCTT"/>
                <w:sz w:val="22"/>
                <w:szCs w:val="22"/>
              </w:rPr>
            </w:pPr>
            <w:r w:rsidRPr="008F3BFA">
              <w:rPr>
                <w:rFonts w:ascii="PragmaticaLightCTT" w:hAnsi="PragmaticaLightCTT"/>
                <w:sz w:val="22"/>
                <w:szCs w:val="22"/>
              </w:rPr>
              <w:t xml:space="preserve">Очистка стен фасада от старой краски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35AD" w:rsidRPr="008F3BFA" w:rsidRDefault="007E35AD" w:rsidP="007E35A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8F3BFA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E35AD" w:rsidRPr="008F3BFA" w:rsidRDefault="007E35AD" w:rsidP="007E35A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8F3BFA">
              <w:rPr>
                <w:rFonts w:ascii="PragmaticaLightCTT" w:hAnsi="PragmaticaLightCTT"/>
                <w:sz w:val="22"/>
                <w:szCs w:val="22"/>
              </w:rPr>
              <w:t>703,8</w:t>
            </w:r>
          </w:p>
        </w:tc>
      </w:tr>
      <w:tr w:rsidR="007E35AD" w:rsidRPr="000C3A1F" w:rsidTr="0038721C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7E35AD" w:rsidRPr="008F3BFA" w:rsidRDefault="007E35AD" w:rsidP="007E35A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8F3BFA">
              <w:rPr>
                <w:rFonts w:ascii="PragmaticaLightCTT" w:hAnsi="PragmaticaLightCTT"/>
                <w:sz w:val="22"/>
                <w:szCs w:val="22"/>
              </w:rPr>
              <w:t>29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7E35AD" w:rsidRPr="008F3BFA" w:rsidRDefault="007E35AD" w:rsidP="007E35AD">
            <w:pPr>
              <w:rPr>
                <w:rFonts w:ascii="PragmaticaLightCTT" w:hAnsi="PragmaticaLightCTT"/>
                <w:sz w:val="22"/>
                <w:szCs w:val="22"/>
              </w:rPr>
            </w:pPr>
            <w:r w:rsidRPr="008F3BFA">
              <w:rPr>
                <w:rFonts w:ascii="PragmaticaLightCTT" w:hAnsi="PragmaticaLightCTT"/>
                <w:sz w:val="22"/>
                <w:szCs w:val="22"/>
              </w:rPr>
              <w:t xml:space="preserve">Грунтовка и шпаклевка </w:t>
            </w:r>
            <w:r w:rsidR="008E601B" w:rsidRPr="008F3BFA">
              <w:rPr>
                <w:rFonts w:ascii="PragmaticaLightCTT" w:hAnsi="PragmaticaLightCTT"/>
                <w:sz w:val="22"/>
                <w:szCs w:val="22"/>
              </w:rPr>
              <w:t xml:space="preserve">стен фасада </w:t>
            </w:r>
            <w:r w:rsidRPr="008F3BFA">
              <w:rPr>
                <w:rFonts w:ascii="PragmaticaLightCTT" w:hAnsi="PragmaticaLightCTT"/>
                <w:sz w:val="22"/>
                <w:szCs w:val="22"/>
              </w:rPr>
              <w:t xml:space="preserve">по пластиковой фасадной сетке 5х5мм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35AD" w:rsidRPr="008F3BFA" w:rsidRDefault="007E35AD" w:rsidP="007E35A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8F3BFA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7E35AD" w:rsidRPr="008F3BFA" w:rsidRDefault="007E35AD" w:rsidP="007E35A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8F3BFA">
              <w:rPr>
                <w:rFonts w:ascii="PragmaticaLightCTT" w:hAnsi="PragmaticaLightCTT"/>
                <w:sz w:val="22"/>
                <w:szCs w:val="22"/>
              </w:rPr>
              <w:t>818,9</w:t>
            </w:r>
          </w:p>
        </w:tc>
      </w:tr>
      <w:tr w:rsidR="00505D14" w:rsidRPr="000C3A1F" w:rsidTr="0038721C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05D14" w:rsidRPr="008F3BFA" w:rsidRDefault="00505D14" w:rsidP="00505D14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8F3BFA">
              <w:rPr>
                <w:rFonts w:ascii="PragmaticaLightCTT" w:hAnsi="PragmaticaLightCTT"/>
                <w:sz w:val="22"/>
                <w:szCs w:val="22"/>
              </w:rPr>
              <w:t>30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505D14" w:rsidRPr="008F3BFA" w:rsidRDefault="00505D14" w:rsidP="00505D14">
            <w:pPr>
              <w:rPr>
                <w:rFonts w:ascii="PragmaticaLightCTT" w:hAnsi="PragmaticaLightCTT"/>
                <w:sz w:val="22"/>
                <w:szCs w:val="22"/>
              </w:rPr>
            </w:pPr>
            <w:r w:rsidRPr="008F3BFA">
              <w:rPr>
                <w:rFonts w:ascii="PragmaticaLightCTT" w:hAnsi="PragmaticaLightCTT"/>
                <w:sz w:val="22"/>
                <w:szCs w:val="22"/>
              </w:rPr>
              <w:t>Грунтовка и покраска в/э акриловой краской за 2 раза стен фасада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D14" w:rsidRPr="008F3BFA" w:rsidRDefault="00505D14" w:rsidP="00505D14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8F3BFA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05D14" w:rsidRPr="008F3BFA" w:rsidRDefault="00505D14" w:rsidP="00505D14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8F3BFA">
              <w:rPr>
                <w:rFonts w:ascii="PragmaticaLightCTT" w:hAnsi="PragmaticaLightCTT"/>
                <w:sz w:val="22"/>
                <w:szCs w:val="22"/>
              </w:rPr>
              <w:t>818,9</w:t>
            </w:r>
          </w:p>
        </w:tc>
      </w:tr>
      <w:tr w:rsidR="00505D14" w:rsidRPr="000C3A1F" w:rsidTr="0038721C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05D14" w:rsidRPr="008F3BFA" w:rsidRDefault="00505D14" w:rsidP="00505D14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8F3BFA">
              <w:rPr>
                <w:rFonts w:ascii="PragmaticaLightCTT" w:hAnsi="PragmaticaLightCTT"/>
                <w:sz w:val="22"/>
                <w:szCs w:val="22"/>
              </w:rPr>
              <w:t>31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505D14" w:rsidRPr="008F3BFA" w:rsidRDefault="00505D14" w:rsidP="00505D14">
            <w:pPr>
              <w:rPr>
                <w:rFonts w:ascii="PragmaticaLightCTT" w:hAnsi="PragmaticaLightCTT"/>
                <w:sz w:val="22"/>
                <w:szCs w:val="22"/>
              </w:rPr>
            </w:pPr>
            <w:r w:rsidRPr="008F3BFA">
              <w:rPr>
                <w:rFonts w:ascii="PragmaticaLightCTT" w:hAnsi="PragmaticaLightCTT"/>
                <w:sz w:val="22"/>
                <w:szCs w:val="22"/>
              </w:rPr>
              <w:t xml:space="preserve">Грунтовка и шпатлевка по пластиковой фасадной сетке 5х5мм венчающего карниза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D14" w:rsidRPr="008F3BFA" w:rsidRDefault="00505D14" w:rsidP="00505D14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8F3BFA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05D14" w:rsidRPr="008F3BFA" w:rsidRDefault="00505D14" w:rsidP="00505D14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8F3BFA">
              <w:rPr>
                <w:rFonts w:ascii="PragmaticaLightCTT" w:hAnsi="PragmaticaLightCTT"/>
                <w:sz w:val="22"/>
                <w:szCs w:val="22"/>
              </w:rPr>
              <w:t>119,5</w:t>
            </w:r>
          </w:p>
        </w:tc>
      </w:tr>
      <w:tr w:rsidR="00505D14" w:rsidRPr="000C3A1F" w:rsidTr="0038721C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05D14" w:rsidRPr="008F3BFA" w:rsidRDefault="00505D14" w:rsidP="00505D14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8F3BFA">
              <w:rPr>
                <w:rFonts w:ascii="PragmaticaLightCTT" w:hAnsi="PragmaticaLightCTT"/>
                <w:sz w:val="22"/>
                <w:szCs w:val="22"/>
              </w:rPr>
              <w:t>32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505D14" w:rsidRPr="008F3BFA" w:rsidRDefault="00505D14" w:rsidP="00505D14">
            <w:pPr>
              <w:rPr>
                <w:rFonts w:ascii="PragmaticaLightCTT" w:hAnsi="PragmaticaLightCTT"/>
                <w:sz w:val="22"/>
                <w:szCs w:val="22"/>
              </w:rPr>
            </w:pPr>
            <w:r w:rsidRPr="008F3BFA">
              <w:rPr>
                <w:rFonts w:ascii="PragmaticaLightCTT" w:hAnsi="PragmaticaLightCTT"/>
                <w:sz w:val="22"/>
                <w:szCs w:val="22"/>
              </w:rPr>
              <w:t>Грунтовка и покраска в/э акриловой краской за 2 раза венчающего карниза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D14" w:rsidRPr="008F3BFA" w:rsidRDefault="00505D14" w:rsidP="00505D14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8F3BFA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05D14" w:rsidRPr="008F3BFA" w:rsidRDefault="00505D14" w:rsidP="00505D14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8F3BFA">
              <w:rPr>
                <w:rFonts w:ascii="PragmaticaLightCTT" w:hAnsi="PragmaticaLightCTT"/>
                <w:sz w:val="22"/>
                <w:szCs w:val="22"/>
              </w:rPr>
              <w:t>119,5</w:t>
            </w:r>
          </w:p>
        </w:tc>
      </w:tr>
      <w:tr w:rsidR="00505D14" w:rsidRPr="000C3A1F" w:rsidTr="0038721C">
        <w:trPr>
          <w:trHeight w:val="222"/>
        </w:trPr>
        <w:tc>
          <w:tcPr>
            <w:tcW w:w="684" w:type="dxa"/>
            <w:shd w:val="clear" w:color="auto" w:fill="auto"/>
            <w:noWrap/>
            <w:vAlign w:val="center"/>
          </w:tcPr>
          <w:p w:rsidR="00505D14" w:rsidRPr="008F3BFA" w:rsidRDefault="00505D14" w:rsidP="00505D14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8F3BFA">
              <w:rPr>
                <w:rFonts w:ascii="PragmaticaLightCTT" w:hAnsi="PragmaticaLightCTT"/>
                <w:spacing w:val="-4"/>
                <w:sz w:val="22"/>
                <w:szCs w:val="22"/>
              </w:rPr>
              <w:t>33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505D14" w:rsidRPr="008F3BFA" w:rsidRDefault="00505D14" w:rsidP="00505D14">
            <w:pPr>
              <w:rPr>
                <w:rFonts w:ascii="PragmaticaLightCTT" w:hAnsi="PragmaticaLightCTT"/>
                <w:sz w:val="22"/>
                <w:szCs w:val="22"/>
              </w:rPr>
            </w:pPr>
            <w:r w:rsidRPr="008F3BFA">
              <w:rPr>
                <w:rFonts w:ascii="PragmaticaLightCTT" w:hAnsi="PragmaticaLightCTT"/>
                <w:sz w:val="22"/>
                <w:szCs w:val="22"/>
              </w:rPr>
              <w:t>Огрунтовка</w:t>
            </w:r>
            <w:r w:rsidR="00720160" w:rsidRPr="008F3BFA">
              <w:rPr>
                <w:rFonts w:ascii="PragmaticaLightCTT" w:hAnsi="PragmaticaLightCTT"/>
                <w:sz w:val="22"/>
                <w:szCs w:val="22"/>
              </w:rPr>
              <w:t>, шпаклевка</w:t>
            </w:r>
            <w:r w:rsidRPr="008F3BFA">
              <w:rPr>
                <w:rFonts w:ascii="PragmaticaLightCTT" w:hAnsi="PragmaticaLightCTT"/>
                <w:sz w:val="22"/>
                <w:szCs w:val="22"/>
              </w:rPr>
              <w:t xml:space="preserve"> и покраска в/э краской за 2 раза оконных и дверных откосов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D14" w:rsidRPr="008F3BFA" w:rsidRDefault="00505D14" w:rsidP="00505D14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8F3BFA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05D14" w:rsidRPr="008F3BFA" w:rsidRDefault="00505D14" w:rsidP="00FD1E54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8F3BFA">
              <w:rPr>
                <w:rFonts w:ascii="PragmaticaLightCTT" w:hAnsi="PragmaticaLightCTT"/>
                <w:sz w:val="22"/>
                <w:szCs w:val="22"/>
              </w:rPr>
              <w:t>67</w:t>
            </w:r>
            <w:r w:rsidR="00FD1E54">
              <w:rPr>
                <w:rFonts w:ascii="PragmaticaLightCTT" w:hAnsi="PragmaticaLightCTT"/>
                <w:sz w:val="22"/>
                <w:szCs w:val="22"/>
              </w:rPr>
              <w:t>,</w:t>
            </w:r>
            <w:r w:rsidRPr="008F3BFA">
              <w:rPr>
                <w:rFonts w:ascii="PragmaticaLightCTT" w:hAnsi="PragmaticaLightCTT"/>
                <w:sz w:val="22"/>
                <w:szCs w:val="22"/>
              </w:rPr>
              <w:t>5</w:t>
            </w:r>
          </w:p>
        </w:tc>
      </w:tr>
      <w:tr w:rsidR="00505D14" w:rsidRPr="000C3A1F" w:rsidTr="0038721C">
        <w:trPr>
          <w:trHeight w:val="81"/>
        </w:trPr>
        <w:tc>
          <w:tcPr>
            <w:tcW w:w="684" w:type="dxa"/>
            <w:shd w:val="clear" w:color="auto" w:fill="auto"/>
            <w:noWrap/>
            <w:vAlign w:val="center"/>
          </w:tcPr>
          <w:p w:rsidR="00505D14" w:rsidRPr="000C3A1F" w:rsidRDefault="00505D14" w:rsidP="00505D14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pacing w:val="-4"/>
                <w:sz w:val="22"/>
                <w:szCs w:val="22"/>
              </w:rPr>
              <w:t>34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505D14" w:rsidRPr="000C3A1F" w:rsidRDefault="00505D14" w:rsidP="00505D14">
            <w:pPr>
              <w:tabs>
                <w:tab w:val="left" w:pos="5505"/>
              </w:tabs>
              <w:rPr>
                <w:rFonts w:ascii="PragmaticaLightCTT" w:hAnsi="PragmaticaLightCTT"/>
                <w:spacing w:val="-4"/>
                <w:sz w:val="22"/>
                <w:szCs w:val="22"/>
              </w:rPr>
            </w:pPr>
            <w:r w:rsidRPr="000C3A1F">
              <w:rPr>
                <w:rFonts w:ascii="PragmaticaLightCTT" w:hAnsi="PragmaticaLightCTT" w:cs="Arial"/>
                <w:sz w:val="22"/>
                <w:szCs w:val="22"/>
              </w:rPr>
              <w:t>Демонтаж оконных решеток размером 1,72 х 1,72 – 12шт.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D14" w:rsidRPr="000C3A1F" w:rsidRDefault="00505D14" w:rsidP="00505D14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05D14" w:rsidRPr="000C3A1F" w:rsidRDefault="00505D14" w:rsidP="00FD1E54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35</w:t>
            </w:r>
            <w:r w:rsidR="00FD1E54">
              <w:rPr>
                <w:rFonts w:ascii="PragmaticaLightCTT" w:hAnsi="PragmaticaLightCTT"/>
                <w:sz w:val="22"/>
                <w:szCs w:val="22"/>
              </w:rPr>
              <w:t>,</w:t>
            </w:r>
            <w:r w:rsidRPr="000C3A1F">
              <w:rPr>
                <w:rFonts w:ascii="PragmaticaLightCTT" w:hAnsi="PragmaticaLightCTT"/>
                <w:sz w:val="22"/>
                <w:szCs w:val="22"/>
              </w:rPr>
              <w:t>5</w:t>
            </w:r>
          </w:p>
        </w:tc>
      </w:tr>
      <w:tr w:rsidR="00505D14" w:rsidRPr="000C3A1F" w:rsidTr="0038721C">
        <w:trPr>
          <w:trHeight w:val="70"/>
        </w:trPr>
        <w:tc>
          <w:tcPr>
            <w:tcW w:w="684" w:type="dxa"/>
            <w:shd w:val="clear" w:color="auto" w:fill="auto"/>
            <w:noWrap/>
            <w:vAlign w:val="center"/>
          </w:tcPr>
          <w:p w:rsidR="00505D14" w:rsidRPr="000C3A1F" w:rsidRDefault="00720160" w:rsidP="00505D14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35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505D14" w:rsidRPr="000C3A1F" w:rsidRDefault="00505D14" w:rsidP="00505D14">
            <w:pPr>
              <w:tabs>
                <w:tab w:val="left" w:pos="5505"/>
              </w:tabs>
              <w:rPr>
                <w:rFonts w:ascii="PragmaticaLightCTT" w:hAnsi="PragmaticaLightCTT"/>
                <w:spacing w:val="-4"/>
                <w:sz w:val="22"/>
                <w:szCs w:val="22"/>
              </w:rPr>
            </w:pPr>
            <w:r w:rsidRPr="000C3A1F">
              <w:rPr>
                <w:rFonts w:ascii="PragmaticaLightCTT" w:hAnsi="PragmaticaLightCTT" w:cs="Arial"/>
                <w:sz w:val="22"/>
                <w:szCs w:val="22"/>
              </w:rPr>
              <w:t>Зачистка металлической щеткой поверхности, грунтовка и окраска за 2 раза металлической двери – 1шт.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D14" w:rsidRPr="000C3A1F" w:rsidRDefault="00505D14" w:rsidP="00505D14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05D14" w:rsidRPr="000C3A1F" w:rsidRDefault="00505D14" w:rsidP="00FD1E54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2</w:t>
            </w:r>
            <w:r w:rsidR="00FD1E54">
              <w:rPr>
                <w:rFonts w:ascii="PragmaticaLightCTT" w:hAnsi="PragmaticaLightCTT"/>
                <w:sz w:val="22"/>
                <w:szCs w:val="22"/>
              </w:rPr>
              <w:t>,</w:t>
            </w:r>
            <w:r w:rsidRPr="000C3A1F">
              <w:rPr>
                <w:rFonts w:ascii="PragmaticaLightCTT" w:hAnsi="PragmaticaLightCTT"/>
                <w:sz w:val="22"/>
                <w:szCs w:val="22"/>
              </w:rPr>
              <w:t>0</w:t>
            </w:r>
          </w:p>
        </w:tc>
      </w:tr>
      <w:tr w:rsidR="00505D14" w:rsidRPr="000C3A1F" w:rsidTr="00762AEF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05D14" w:rsidRPr="000C3A1F" w:rsidRDefault="00505D14" w:rsidP="00505D14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9537" w:type="dxa"/>
            <w:gridSpan w:val="3"/>
            <w:shd w:val="clear" w:color="auto" w:fill="auto"/>
            <w:vAlign w:val="center"/>
          </w:tcPr>
          <w:p w:rsidR="00505D14" w:rsidRPr="000C3A1F" w:rsidRDefault="00505D14" w:rsidP="00505D14">
            <w:pPr>
              <w:pStyle w:val="a4"/>
              <w:numPr>
                <w:ilvl w:val="0"/>
                <w:numId w:val="5"/>
              </w:numPr>
              <w:jc w:val="center"/>
              <w:rPr>
                <w:rFonts w:ascii="PragmaticaLightCTT" w:hAnsi="PragmaticaLightCTT"/>
                <w:b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b/>
                <w:sz w:val="22"/>
                <w:szCs w:val="22"/>
              </w:rPr>
              <w:t>Прочие работы</w:t>
            </w:r>
          </w:p>
        </w:tc>
      </w:tr>
      <w:tr w:rsidR="00505D14" w:rsidRPr="000C3A1F" w:rsidTr="0038721C">
        <w:trPr>
          <w:trHeight w:val="211"/>
        </w:trPr>
        <w:tc>
          <w:tcPr>
            <w:tcW w:w="684" w:type="dxa"/>
            <w:shd w:val="clear" w:color="auto" w:fill="auto"/>
            <w:noWrap/>
            <w:vAlign w:val="center"/>
          </w:tcPr>
          <w:p w:rsidR="00505D14" w:rsidRPr="000C3A1F" w:rsidRDefault="00720160" w:rsidP="00505D14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36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505D14" w:rsidRPr="000C3A1F" w:rsidRDefault="00505D14" w:rsidP="00505D14">
            <w:pPr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 xml:space="preserve">Установка и разборка инвентарных строительных лесов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D14" w:rsidRPr="000C3A1F" w:rsidRDefault="00505D14" w:rsidP="00505D14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05D14" w:rsidRPr="000C3A1F" w:rsidRDefault="00B7630A" w:rsidP="00505D14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959,3</w:t>
            </w:r>
          </w:p>
        </w:tc>
      </w:tr>
      <w:tr w:rsidR="00505D14" w:rsidRPr="000C3A1F" w:rsidTr="0038721C">
        <w:trPr>
          <w:trHeight w:val="101"/>
        </w:trPr>
        <w:tc>
          <w:tcPr>
            <w:tcW w:w="684" w:type="dxa"/>
            <w:shd w:val="clear" w:color="auto" w:fill="auto"/>
            <w:noWrap/>
            <w:vAlign w:val="center"/>
          </w:tcPr>
          <w:p w:rsidR="00505D14" w:rsidRPr="000C3A1F" w:rsidRDefault="00720160" w:rsidP="00505D14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pacing w:val="-4"/>
                <w:sz w:val="22"/>
                <w:szCs w:val="22"/>
              </w:rPr>
              <w:t>37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505D14" w:rsidRPr="000C3A1F" w:rsidRDefault="00505D14" w:rsidP="00505D14">
            <w:pPr>
              <w:rPr>
                <w:rFonts w:ascii="PragmaticaLightCTT" w:hAnsi="PragmaticaLightCTT"/>
                <w:spacing w:val="-4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pacing w:val="-4"/>
                <w:sz w:val="22"/>
                <w:szCs w:val="22"/>
              </w:rPr>
              <w:t>Сбор и вывоз мусора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D14" w:rsidRPr="000C3A1F" w:rsidRDefault="00505D14" w:rsidP="00505D14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05D14" w:rsidRPr="000C3A1F" w:rsidRDefault="00505D14" w:rsidP="00505D14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</w:p>
        </w:tc>
      </w:tr>
      <w:tr w:rsidR="00505D14" w:rsidRPr="000C3A1F" w:rsidTr="0038721C">
        <w:trPr>
          <w:trHeight w:val="133"/>
        </w:trPr>
        <w:tc>
          <w:tcPr>
            <w:tcW w:w="684" w:type="dxa"/>
            <w:shd w:val="clear" w:color="auto" w:fill="auto"/>
            <w:noWrap/>
            <w:vAlign w:val="center"/>
          </w:tcPr>
          <w:p w:rsidR="00505D14" w:rsidRPr="000C3A1F" w:rsidRDefault="00505D14" w:rsidP="00505D14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</w:p>
        </w:tc>
        <w:tc>
          <w:tcPr>
            <w:tcW w:w="6589" w:type="dxa"/>
            <w:shd w:val="clear" w:color="auto" w:fill="auto"/>
            <w:vAlign w:val="center"/>
          </w:tcPr>
          <w:p w:rsidR="00505D14" w:rsidRPr="000B2E89" w:rsidRDefault="00505D14" w:rsidP="00505D14">
            <w:pPr>
              <w:rPr>
                <w:rFonts w:ascii="PragmaticaLightCTT" w:hAnsi="PragmaticaLightCTT"/>
                <w:spacing w:val="-4"/>
                <w:sz w:val="22"/>
                <w:szCs w:val="22"/>
                <w:lang w:val="en-US"/>
              </w:rPr>
            </w:pPr>
            <w:r w:rsidRPr="000C3A1F">
              <w:rPr>
                <w:rFonts w:ascii="PragmaticaLightCTT" w:hAnsi="PragmaticaLightCTT"/>
                <w:spacing w:val="-4"/>
                <w:sz w:val="22"/>
                <w:szCs w:val="22"/>
              </w:rPr>
              <w:t xml:space="preserve">- строительный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D14" w:rsidRPr="000C3A1F" w:rsidRDefault="00505D14" w:rsidP="00505D14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pacing w:val="-4"/>
                <w:sz w:val="22"/>
                <w:szCs w:val="22"/>
              </w:rPr>
              <w:t>т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05D14" w:rsidRPr="000C3A1F" w:rsidRDefault="00505D14" w:rsidP="00FD1E54">
            <w:pPr>
              <w:jc w:val="center"/>
              <w:rPr>
                <w:rFonts w:ascii="PragmaticaLightCTT" w:hAnsi="PragmaticaLightCTT"/>
                <w:spacing w:val="-4"/>
                <w:sz w:val="22"/>
                <w:szCs w:val="22"/>
              </w:rPr>
            </w:pPr>
            <w:r w:rsidRPr="000C3A1F">
              <w:rPr>
                <w:rFonts w:ascii="PragmaticaLightCTT" w:hAnsi="PragmaticaLightCTT"/>
                <w:spacing w:val="-4"/>
                <w:sz w:val="22"/>
                <w:szCs w:val="22"/>
              </w:rPr>
              <w:t>4</w:t>
            </w:r>
            <w:r w:rsidR="00FD1E54">
              <w:rPr>
                <w:rFonts w:ascii="PragmaticaLightCTT" w:hAnsi="PragmaticaLightCTT"/>
                <w:spacing w:val="-4"/>
                <w:sz w:val="22"/>
                <w:szCs w:val="22"/>
              </w:rPr>
              <w:t>,</w:t>
            </w:r>
            <w:r w:rsidRPr="000C3A1F">
              <w:rPr>
                <w:rFonts w:ascii="PragmaticaLightCTT" w:hAnsi="PragmaticaLightCTT"/>
                <w:spacing w:val="-4"/>
                <w:sz w:val="22"/>
                <w:szCs w:val="22"/>
              </w:rPr>
              <w:t>3</w:t>
            </w:r>
          </w:p>
        </w:tc>
      </w:tr>
    </w:tbl>
    <w:p w:rsidR="00B80544" w:rsidRPr="000C3A1F" w:rsidRDefault="00B80544" w:rsidP="00D56F05">
      <w:pPr>
        <w:rPr>
          <w:rFonts w:ascii="PragmaticaLightCTT" w:hAnsi="PragmaticaLightCTT"/>
          <w:sz w:val="22"/>
          <w:szCs w:val="22"/>
        </w:rPr>
      </w:pPr>
    </w:p>
    <w:p w:rsidR="0038721C" w:rsidRDefault="0038721C" w:rsidP="00391783">
      <w:pPr>
        <w:ind w:firstLine="708"/>
        <w:rPr>
          <w:rFonts w:ascii="PragmaticaLightCTT" w:hAnsi="PragmaticaLightCTT"/>
          <w:sz w:val="22"/>
          <w:szCs w:val="22"/>
        </w:rPr>
      </w:pPr>
    </w:p>
    <w:p w:rsidR="00391783" w:rsidRPr="000C3A1F" w:rsidRDefault="00391783" w:rsidP="00391783">
      <w:pPr>
        <w:ind w:firstLine="708"/>
        <w:rPr>
          <w:rFonts w:ascii="PragmaticaLightCTT" w:hAnsi="PragmaticaLightCTT"/>
          <w:sz w:val="22"/>
          <w:szCs w:val="22"/>
        </w:rPr>
      </w:pPr>
      <w:r w:rsidRPr="000C3A1F">
        <w:rPr>
          <w:rFonts w:ascii="PragmaticaLightCTT" w:hAnsi="PragmaticaLightCTT"/>
          <w:sz w:val="22"/>
          <w:szCs w:val="22"/>
        </w:rPr>
        <w:t xml:space="preserve">Приложение: План схема ремонтируемого участка фасада </w:t>
      </w:r>
      <w:r w:rsidR="0006325D" w:rsidRPr="000C3A1F">
        <w:rPr>
          <w:rFonts w:ascii="PragmaticaLightCTT" w:hAnsi="PragmaticaLightCTT"/>
          <w:sz w:val="22"/>
          <w:szCs w:val="22"/>
        </w:rPr>
        <w:t>4</w:t>
      </w:r>
      <w:r w:rsidRPr="000C3A1F">
        <w:rPr>
          <w:rFonts w:ascii="PragmaticaLightCTT" w:hAnsi="PragmaticaLightCTT"/>
          <w:sz w:val="22"/>
          <w:szCs w:val="22"/>
        </w:rPr>
        <w:t xml:space="preserve">-х этажной части </w:t>
      </w:r>
    </w:p>
    <w:p w:rsidR="00391783" w:rsidRPr="000C3A1F" w:rsidRDefault="00391783" w:rsidP="00391783">
      <w:pPr>
        <w:ind w:firstLine="708"/>
        <w:rPr>
          <w:rFonts w:ascii="PragmaticaLightCTT" w:hAnsi="PragmaticaLightCTT"/>
          <w:sz w:val="22"/>
          <w:szCs w:val="22"/>
        </w:rPr>
      </w:pPr>
      <w:r w:rsidRPr="000C3A1F">
        <w:rPr>
          <w:rFonts w:ascii="PragmaticaLightCTT" w:hAnsi="PragmaticaLightCTT"/>
          <w:sz w:val="22"/>
          <w:szCs w:val="22"/>
        </w:rPr>
        <w:t xml:space="preserve">                           корпуса 17</w:t>
      </w:r>
      <w:r w:rsidR="00FD1E54">
        <w:rPr>
          <w:rFonts w:ascii="PragmaticaLightCTT" w:hAnsi="PragmaticaLightCTT"/>
          <w:sz w:val="22"/>
          <w:szCs w:val="22"/>
        </w:rPr>
        <w:t xml:space="preserve"> на 1 листе</w:t>
      </w:r>
      <w:r w:rsidRPr="000C3A1F">
        <w:rPr>
          <w:rFonts w:ascii="PragmaticaLightCTT" w:hAnsi="PragmaticaLightCTT"/>
          <w:sz w:val="22"/>
          <w:szCs w:val="22"/>
        </w:rPr>
        <w:t>.</w:t>
      </w:r>
    </w:p>
    <w:p w:rsidR="00FD1E54" w:rsidRDefault="00FD1E54" w:rsidP="00D56F05">
      <w:pPr>
        <w:rPr>
          <w:rFonts w:ascii="PragmaticaLightCTT" w:hAnsi="PragmaticaLightCTT"/>
          <w:sz w:val="22"/>
          <w:szCs w:val="22"/>
        </w:rPr>
      </w:pPr>
    </w:p>
    <w:p w:rsidR="007D7EB9" w:rsidRPr="000C3A1F" w:rsidRDefault="004D1B33" w:rsidP="00D56F05">
      <w:pPr>
        <w:rPr>
          <w:rFonts w:ascii="PragmaticaLightCTT" w:hAnsi="PragmaticaLightCTT"/>
          <w:sz w:val="22"/>
          <w:szCs w:val="22"/>
        </w:rPr>
      </w:pPr>
      <w:r>
        <w:rPr>
          <w:rFonts w:ascii="PragmaticaLightCTT" w:hAnsi="PragmaticaLightCTT"/>
          <w:sz w:val="22"/>
          <w:szCs w:val="22"/>
        </w:rPr>
        <w:t>Выезд</w:t>
      </w:r>
      <w:r w:rsidR="00FD1E54">
        <w:rPr>
          <w:rFonts w:ascii="PragmaticaLightCTT" w:hAnsi="PragmaticaLightCTT"/>
          <w:sz w:val="22"/>
          <w:szCs w:val="22"/>
        </w:rPr>
        <w:t xml:space="preserve"> подрядчика на объект </w:t>
      </w:r>
      <w:r>
        <w:rPr>
          <w:rFonts w:ascii="PragmaticaLightCTT" w:hAnsi="PragmaticaLightCTT"/>
          <w:sz w:val="22"/>
          <w:szCs w:val="22"/>
        </w:rPr>
        <w:t xml:space="preserve">для участия в тендере </w:t>
      </w:r>
      <w:r w:rsidR="00FD1E54">
        <w:rPr>
          <w:rFonts w:ascii="PragmaticaLightCTT" w:hAnsi="PragmaticaLightCTT"/>
          <w:sz w:val="22"/>
          <w:szCs w:val="22"/>
        </w:rPr>
        <w:t>обязателен.</w:t>
      </w:r>
    </w:p>
    <w:p w:rsidR="00391783" w:rsidRDefault="00391783" w:rsidP="007D7EB9">
      <w:pPr>
        <w:rPr>
          <w:rFonts w:ascii="PragmaticaLightCTT" w:hAnsi="PragmaticaLightCTT" w:cs="Arial"/>
          <w:color w:val="000000" w:themeColor="text1"/>
          <w:sz w:val="16"/>
          <w:szCs w:val="16"/>
        </w:rPr>
      </w:pPr>
    </w:p>
    <w:p w:rsidR="00391783" w:rsidRDefault="00391783" w:rsidP="007D7EB9">
      <w:pPr>
        <w:rPr>
          <w:rFonts w:ascii="PragmaticaLightCTT" w:hAnsi="PragmaticaLightCTT" w:cs="Arial"/>
          <w:color w:val="000000" w:themeColor="text1"/>
          <w:sz w:val="16"/>
          <w:szCs w:val="16"/>
        </w:rPr>
      </w:pPr>
    </w:p>
    <w:p w:rsidR="00391783" w:rsidRDefault="00391783" w:rsidP="007D7EB9">
      <w:pPr>
        <w:rPr>
          <w:rFonts w:ascii="PragmaticaLightCTT" w:hAnsi="PragmaticaLightCTT" w:cs="Arial"/>
          <w:color w:val="000000" w:themeColor="text1"/>
          <w:sz w:val="16"/>
          <w:szCs w:val="16"/>
        </w:rPr>
      </w:pPr>
    </w:p>
    <w:p w:rsidR="00391783" w:rsidRDefault="00391783" w:rsidP="007D7EB9">
      <w:pPr>
        <w:rPr>
          <w:rFonts w:ascii="PragmaticaLightCTT" w:hAnsi="PragmaticaLightCTT" w:cs="Arial"/>
          <w:color w:val="000000" w:themeColor="text1"/>
          <w:sz w:val="16"/>
          <w:szCs w:val="16"/>
        </w:rPr>
      </w:pPr>
    </w:p>
    <w:p w:rsidR="00391783" w:rsidRDefault="00391783" w:rsidP="007D7EB9">
      <w:pPr>
        <w:rPr>
          <w:rFonts w:ascii="PragmaticaLightCTT" w:hAnsi="PragmaticaLightCTT" w:cs="Arial"/>
          <w:color w:val="000000" w:themeColor="text1"/>
          <w:sz w:val="16"/>
          <w:szCs w:val="16"/>
        </w:rPr>
      </w:pPr>
    </w:p>
    <w:p w:rsidR="00FD1E54" w:rsidRDefault="00FD1E54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</w:p>
    <w:p w:rsidR="00FD1E54" w:rsidRDefault="00FD1E54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</w:p>
    <w:p w:rsidR="00FD1E54" w:rsidRDefault="00FD1E54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</w:p>
    <w:p w:rsidR="00FD1E54" w:rsidRDefault="00FD1E54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</w:p>
    <w:p w:rsidR="00FD1E54" w:rsidRDefault="00FD1E54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</w:p>
    <w:p w:rsidR="00FD1E54" w:rsidRDefault="00FD1E54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</w:p>
    <w:p w:rsidR="0038721C" w:rsidRDefault="0038721C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</w:p>
    <w:p w:rsidR="0038721C" w:rsidRDefault="0038721C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</w:p>
    <w:p w:rsidR="0038721C" w:rsidRDefault="0038721C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</w:p>
    <w:p w:rsidR="0038721C" w:rsidRDefault="0038721C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</w:p>
    <w:p w:rsidR="0038721C" w:rsidRDefault="0038721C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</w:p>
    <w:p w:rsidR="0038721C" w:rsidRDefault="0038721C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</w:p>
    <w:p w:rsidR="007D7EB9" w:rsidRPr="00FD1E54" w:rsidRDefault="007D7EB9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  <w:r w:rsidRPr="00FD1E54">
        <w:rPr>
          <w:rFonts w:ascii="PragmaticaLightCTT" w:hAnsi="PragmaticaLightCTT" w:cs="Arial"/>
          <w:i/>
          <w:color w:val="000000" w:themeColor="text1"/>
          <w:sz w:val="16"/>
          <w:szCs w:val="16"/>
        </w:rPr>
        <w:t>Исп. Багиров Р.И.</w:t>
      </w:r>
      <w:r w:rsidR="00FD1E54" w:rsidRPr="00FD1E54">
        <w:rPr>
          <w:rFonts w:ascii="PragmaticaLightCTT" w:hAnsi="PragmaticaLightCTT" w:cs="Arial"/>
          <w:i/>
          <w:color w:val="000000" w:themeColor="text1"/>
          <w:sz w:val="16"/>
          <w:szCs w:val="16"/>
        </w:rPr>
        <w:t xml:space="preserve"> _____________</w:t>
      </w:r>
    </w:p>
    <w:p w:rsidR="00FD1E54" w:rsidRPr="00FD1E54" w:rsidRDefault="00FD1E54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  <w:r w:rsidRPr="00FD1E54">
        <w:rPr>
          <w:rFonts w:ascii="PragmaticaLightCTT" w:hAnsi="PragmaticaLightCTT" w:cs="Arial"/>
          <w:i/>
          <w:color w:val="000000" w:themeColor="text1"/>
          <w:sz w:val="16"/>
          <w:szCs w:val="16"/>
        </w:rPr>
        <w:t>Инженер по техническому надзору</w:t>
      </w:r>
    </w:p>
    <w:p w:rsidR="00FD1E54" w:rsidRPr="00FD1E54" w:rsidRDefault="00FD1E54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  <w:r w:rsidRPr="00FD1E54">
        <w:rPr>
          <w:rFonts w:ascii="PragmaticaLightCTT" w:hAnsi="PragmaticaLightCTT" w:cs="Arial"/>
          <w:i/>
          <w:color w:val="000000" w:themeColor="text1"/>
          <w:sz w:val="16"/>
          <w:szCs w:val="16"/>
        </w:rPr>
        <w:t>ПТО УГИ ООО «МОСКВА-СОКОЛ»</w:t>
      </w:r>
    </w:p>
    <w:p w:rsidR="007D7EB9" w:rsidRPr="00FD1E54" w:rsidRDefault="007D7EB9" w:rsidP="007D7EB9">
      <w:pPr>
        <w:rPr>
          <w:rFonts w:ascii="PragmaticaLightCTT" w:hAnsi="PragmaticaLightCTT" w:cs="Arial"/>
          <w:i/>
          <w:color w:val="000000" w:themeColor="text1"/>
          <w:sz w:val="16"/>
          <w:szCs w:val="16"/>
        </w:rPr>
      </w:pPr>
      <w:r w:rsidRPr="00FD1E54">
        <w:rPr>
          <w:rFonts w:ascii="PragmaticaLightCTT" w:hAnsi="PragmaticaLightCTT" w:cs="Arial"/>
          <w:i/>
          <w:color w:val="000000" w:themeColor="text1"/>
          <w:sz w:val="16"/>
          <w:szCs w:val="16"/>
        </w:rPr>
        <w:t>8-495-780-54-45 (доб. 711)</w:t>
      </w:r>
      <w:r w:rsidR="00153B2C">
        <w:rPr>
          <w:rFonts w:ascii="PragmaticaLightCTT" w:hAnsi="PragmaticaLightCTT" w:cs="Arial"/>
          <w:i/>
          <w:color w:val="000000" w:themeColor="text1"/>
          <w:sz w:val="16"/>
          <w:szCs w:val="16"/>
        </w:rPr>
        <w:t xml:space="preserve"> моб. 8 965 400 14 86</w:t>
      </w:r>
      <w:bookmarkStart w:id="0" w:name="_GoBack"/>
      <w:bookmarkEnd w:id="0"/>
    </w:p>
    <w:sectPr w:rsidR="007D7EB9" w:rsidRPr="00FD1E54" w:rsidSect="009B7556">
      <w:pgSz w:w="11906" w:h="16838"/>
      <w:pgMar w:top="1135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LightCTT"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25F6"/>
    <w:multiLevelType w:val="hybridMultilevel"/>
    <w:tmpl w:val="9170E2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4A25AC"/>
    <w:multiLevelType w:val="hybridMultilevel"/>
    <w:tmpl w:val="7D8A7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835AF"/>
    <w:multiLevelType w:val="hybridMultilevel"/>
    <w:tmpl w:val="E3946712"/>
    <w:lvl w:ilvl="0" w:tplc="FE2C678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82872"/>
    <w:multiLevelType w:val="hybridMultilevel"/>
    <w:tmpl w:val="A2145AF0"/>
    <w:lvl w:ilvl="0" w:tplc="951A6A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A709C"/>
    <w:multiLevelType w:val="hybridMultilevel"/>
    <w:tmpl w:val="DFD45C68"/>
    <w:lvl w:ilvl="0" w:tplc="071AD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8"/>
    <w:rsid w:val="00003BA0"/>
    <w:rsid w:val="00014C8D"/>
    <w:rsid w:val="00014CDB"/>
    <w:rsid w:val="00014E1A"/>
    <w:rsid w:val="00017F5F"/>
    <w:rsid w:val="00020BCA"/>
    <w:rsid w:val="000232A1"/>
    <w:rsid w:val="00024181"/>
    <w:rsid w:val="000265D4"/>
    <w:rsid w:val="0003733C"/>
    <w:rsid w:val="00044AA3"/>
    <w:rsid w:val="00045442"/>
    <w:rsid w:val="000467F6"/>
    <w:rsid w:val="00052E0F"/>
    <w:rsid w:val="00053691"/>
    <w:rsid w:val="00062FF7"/>
    <w:rsid w:val="0006325D"/>
    <w:rsid w:val="00067C11"/>
    <w:rsid w:val="00074011"/>
    <w:rsid w:val="0007545B"/>
    <w:rsid w:val="00080AA5"/>
    <w:rsid w:val="000813D0"/>
    <w:rsid w:val="000857B5"/>
    <w:rsid w:val="0009332A"/>
    <w:rsid w:val="000957B9"/>
    <w:rsid w:val="000A322A"/>
    <w:rsid w:val="000B2E89"/>
    <w:rsid w:val="000B3972"/>
    <w:rsid w:val="000C1508"/>
    <w:rsid w:val="000C3A1F"/>
    <w:rsid w:val="000C58C9"/>
    <w:rsid w:val="000D39B6"/>
    <w:rsid w:val="000D4C5E"/>
    <w:rsid w:val="000D516F"/>
    <w:rsid w:val="000E3C40"/>
    <w:rsid w:val="000E4BE6"/>
    <w:rsid w:val="000F00B7"/>
    <w:rsid w:val="00104E68"/>
    <w:rsid w:val="00114323"/>
    <w:rsid w:val="00123AD4"/>
    <w:rsid w:val="00134543"/>
    <w:rsid w:val="0014176B"/>
    <w:rsid w:val="00153B2C"/>
    <w:rsid w:val="00157F2E"/>
    <w:rsid w:val="00160A88"/>
    <w:rsid w:val="00163111"/>
    <w:rsid w:val="00165EC0"/>
    <w:rsid w:val="00173B1A"/>
    <w:rsid w:val="00175E77"/>
    <w:rsid w:val="001765E1"/>
    <w:rsid w:val="00181BD7"/>
    <w:rsid w:val="00184BF7"/>
    <w:rsid w:val="00184CF9"/>
    <w:rsid w:val="001857BF"/>
    <w:rsid w:val="00185844"/>
    <w:rsid w:val="00191DB1"/>
    <w:rsid w:val="001A2E04"/>
    <w:rsid w:val="001B2ED2"/>
    <w:rsid w:val="001B6264"/>
    <w:rsid w:val="001D2642"/>
    <w:rsid w:val="001D2B18"/>
    <w:rsid w:val="001D3276"/>
    <w:rsid w:val="001D5451"/>
    <w:rsid w:val="001F42D7"/>
    <w:rsid w:val="001F74EB"/>
    <w:rsid w:val="002009C0"/>
    <w:rsid w:val="00200C9B"/>
    <w:rsid w:val="00200E78"/>
    <w:rsid w:val="00203C11"/>
    <w:rsid w:val="00214721"/>
    <w:rsid w:val="00214953"/>
    <w:rsid w:val="002169CE"/>
    <w:rsid w:val="00216DBC"/>
    <w:rsid w:val="002437E3"/>
    <w:rsid w:val="00254E21"/>
    <w:rsid w:val="0025598E"/>
    <w:rsid w:val="00255CBE"/>
    <w:rsid w:val="00262D2D"/>
    <w:rsid w:val="00266356"/>
    <w:rsid w:val="0027062C"/>
    <w:rsid w:val="00277E1A"/>
    <w:rsid w:val="00283131"/>
    <w:rsid w:val="002835C5"/>
    <w:rsid w:val="00286056"/>
    <w:rsid w:val="002871CC"/>
    <w:rsid w:val="00290AC8"/>
    <w:rsid w:val="00295A1A"/>
    <w:rsid w:val="002B2CC7"/>
    <w:rsid w:val="002C7613"/>
    <w:rsid w:val="002D4635"/>
    <w:rsid w:val="002D7FF3"/>
    <w:rsid w:val="002E6806"/>
    <w:rsid w:val="002E708D"/>
    <w:rsid w:val="002F0084"/>
    <w:rsid w:val="002F4BAA"/>
    <w:rsid w:val="003109BA"/>
    <w:rsid w:val="00311BAD"/>
    <w:rsid w:val="00314275"/>
    <w:rsid w:val="003369A1"/>
    <w:rsid w:val="0033727B"/>
    <w:rsid w:val="00341850"/>
    <w:rsid w:val="00344BE9"/>
    <w:rsid w:val="003547F9"/>
    <w:rsid w:val="0035565B"/>
    <w:rsid w:val="00366DB3"/>
    <w:rsid w:val="00372D73"/>
    <w:rsid w:val="00386D5A"/>
    <w:rsid w:val="0038721C"/>
    <w:rsid w:val="0039071A"/>
    <w:rsid w:val="00391783"/>
    <w:rsid w:val="0039405C"/>
    <w:rsid w:val="003949AC"/>
    <w:rsid w:val="003A1CB9"/>
    <w:rsid w:val="003A28EA"/>
    <w:rsid w:val="003A71D3"/>
    <w:rsid w:val="003A7F7B"/>
    <w:rsid w:val="003C5F51"/>
    <w:rsid w:val="003D081B"/>
    <w:rsid w:val="003D5336"/>
    <w:rsid w:val="003F2EC5"/>
    <w:rsid w:val="003F4542"/>
    <w:rsid w:val="003F4D33"/>
    <w:rsid w:val="0041313A"/>
    <w:rsid w:val="004132D7"/>
    <w:rsid w:val="00414A66"/>
    <w:rsid w:val="00414FC4"/>
    <w:rsid w:val="00415D93"/>
    <w:rsid w:val="0042182B"/>
    <w:rsid w:val="00423F1A"/>
    <w:rsid w:val="00425FC1"/>
    <w:rsid w:val="004353DF"/>
    <w:rsid w:val="004416B2"/>
    <w:rsid w:val="004433FC"/>
    <w:rsid w:val="00443F2A"/>
    <w:rsid w:val="00444E44"/>
    <w:rsid w:val="00456946"/>
    <w:rsid w:val="0048100F"/>
    <w:rsid w:val="00483185"/>
    <w:rsid w:val="004869CF"/>
    <w:rsid w:val="0049235F"/>
    <w:rsid w:val="004B36E5"/>
    <w:rsid w:val="004C06CD"/>
    <w:rsid w:val="004C1482"/>
    <w:rsid w:val="004D1B33"/>
    <w:rsid w:val="004D24C1"/>
    <w:rsid w:val="004D358A"/>
    <w:rsid w:val="004D5919"/>
    <w:rsid w:val="004E3826"/>
    <w:rsid w:val="004F72A5"/>
    <w:rsid w:val="00502D1B"/>
    <w:rsid w:val="00505D14"/>
    <w:rsid w:val="0051170B"/>
    <w:rsid w:val="00521A79"/>
    <w:rsid w:val="00524E99"/>
    <w:rsid w:val="0052529E"/>
    <w:rsid w:val="0052698F"/>
    <w:rsid w:val="00527BC7"/>
    <w:rsid w:val="00531926"/>
    <w:rsid w:val="00556011"/>
    <w:rsid w:val="00557657"/>
    <w:rsid w:val="0056705C"/>
    <w:rsid w:val="00583210"/>
    <w:rsid w:val="00584521"/>
    <w:rsid w:val="00586699"/>
    <w:rsid w:val="0059042A"/>
    <w:rsid w:val="00592EC4"/>
    <w:rsid w:val="0059396C"/>
    <w:rsid w:val="005A2C15"/>
    <w:rsid w:val="005B0C12"/>
    <w:rsid w:val="005B46D7"/>
    <w:rsid w:val="005C0967"/>
    <w:rsid w:val="005C735B"/>
    <w:rsid w:val="005D17B8"/>
    <w:rsid w:val="005D4097"/>
    <w:rsid w:val="005D716A"/>
    <w:rsid w:val="00600C81"/>
    <w:rsid w:val="006020E3"/>
    <w:rsid w:val="0061353D"/>
    <w:rsid w:val="00623A16"/>
    <w:rsid w:val="006449CF"/>
    <w:rsid w:val="00652579"/>
    <w:rsid w:val="00653036"/>
    <w:rsid w:val="00655F02"/>
    <w:rsid w:val="00666629"/>
    <w:rsid w:val="006810B5"/>
    <w:rsid w:val="00683AE4"/>
    <w:rsid w:val="006A30F0"/>
    <w:rsid w:val="006A36DE"/>
    <w:rsid w:val="006A4C72"/>
    <w:rsid w:val="006A5123"/>
    <w:rsid w:val="006A70A3"/>
    <w:rsid w:val="006B0E01"/>
    <w:rsid w:val="006B3816"/>
    <w:rsid w:val="006C7CC7"/>
    <w:rsid w:val="006D00C1"/>
    <w:rsid w:val="006D5722"/>
    <w:rsid w:val="006D5D04"/>
    <w:rsid w:val="006E09EE"/>
    <w:rsid w:val="006F3287"/>
    <w:rsid w:val="006F44F4"/>
    <w:rsid w:val="006F717C"/>
    <w:rsid w:val="007004AE"/>
    <w:rsid w:val="007130AE"/>
    <w:rsid w:val="00720160"/>
    <w:rsid w:val="00721279"/>
    <w:rsid w:val="00722971"/>
    <w:rsid w:val="007260BA"/>
    <w:rsid w:val="00727A68"/>
    <w:rsid w:val="007343C0"/>
    <w:rsid w:val="007414F1"/>
    <w:rsid w:val="007461F2"/>
    <w:rsid w:val="00746C05"/>
    <w:rsid w:val="00750962"/>
    <w:rsid w:val="007718FF"/>
    <w:rsid w:val="00777F15"/>
    <w:rsid w:val="00780AB7"/>
    <w:rsid w:val="00785DA1"/>
    <w:rsid w:val="007A0691"/>
    <w:rsid w:val="007A7A39"/>
    <w:rsid w:val="007C1B49"/>
    <w:rsid w:val="007D7EB9"/>
    <w:rsid w:val="007E35AD"/>
    <w:rsid w:val="007E5F55"/>
    <w:rsid w:val="007F00E7"/>
    <w:rsid w:val="007F4723"/>
    <w:rsid w:val="007F5441"/>
    <w:rsid w:val="007F6981"/>
    <w:rsid w:val="00801917"/>
    <w:rsid w:val="00813C38"/>
    <w:rsid w:val="00814FE9"/>
    <w:rsid w:val="00821797"/>
    <w:rsid w:val="008360A7"/>
    <w:rsid w:val="00840EA6"/>
    <w:rsid w:val="0084138F"/>
    <w:rsid w:val="00846450"/>
    <w:rsid w:val="00847AFA"/>
    <w:rsid w:val="00853C48"/>
    <w:rsid w:val="008550FC"/>
    <w:rsid w:val="008565C2"/>
    <w:rsid w:val="008742E4"/>
    <w:rsid w:val="00885943"/>
    <w:rsid w:val="008A4A34"/>
    <w:rsid w:val="008A5170"/>
    <w:rsid w:val="008A52E0"/>
    <w:rsid w:val="008B0730"/>
    <w:rsid w:val="008C7AB1"/>
    <w:rsid w:val="008D4A51"/>
    <w:rsid w:val="008D517C"/>
    <w:rsid w:val="008E04B2"/>
    <w:rsid w:val="008E0846"/>
    <w:rsid w:val="008E2883"/>
    <w:rsid w:val="008E43F7"/>
    <w:rsid w:val="008E601B"/>
    <w:rsid w:val="008E665B"/>
    <w:rsid w:val="008E6D4F"/>
    <w:rsid w:val="008E7240"/>
    <w:rsid w:val="008F1071"/>
    <w:rsid w:val="008F3BFA"/>
    <w:rsid w:val="009035B8"/>
    <w:rsid w:val="009036D3"/>
    <w:rsid w:val="00904697"/>
    <w:rsid w:val="009057DD"/>
    <w:rsid w:val="00915E99"/>
    <w:rsid w:val="00936CB3"/>
    <w:rsid w:val="00943993"/>
    <w:rsid w:val="009441F6"/>
    <w:rsid w:val="00952B9D"/>
    <w:rsid w:val="00960F45"/>
    <w:rsid w:val="00962E8F"/>
    <w:rsid w:val="00963562"/>
    <w:rsid w:val="00963C56"/>
    <w:rsid w:val="00963CA4"/>
    <w:rsid w:val="009735DF"/>
    <w:rsid w:val="009742FE"/>
    <w:rsid w:val="009763D0"/>
    <w:rsid w:val="0098279C"/>
    <w:rsid w:val="0098581A"/>
    <w:rsid w:val="009904EF"/>
    <w:rsid w:val="009979BE"/>
    <w:rsid w:val="009A276D"/>
    <w:rsid w:val="009A37C2"/>
    <w:rsid w:val="009A433D"/>
    <w:rsid w:val="009A5463"/>
    <w:rsid w:val="009A6F31"/>
    <w:rsid w:val="009B6C03"/>
    <w:rsid w:val="009B7556"/>
    <w:rsid w:val="009C09AE"/>
    <w:rsid w:val="009C4D31"/>
    <w:rsid w:val="009C6440"/>
    <w:rsid w:val="009C7C19"/>
    <w:rsid w:val="009D026C"/>
    <w:rsid w:val="009D469F"/>
    <w:rsid w:val="009D517D"/>
    <w:rsid w:val="009D64C1"/>
    <w:rsid w:val="009F6DC2"/>
    <w:rsid w:val="009F7B5F"/>
    <w:rsid w:val="00A05084"/>
    <w:rsid w:val="00A058D7"/>
    <w:rsid w:val="00A11E4D"/>
    <w:rsid w:val="00A2238D"/>
    <w:rsid w:val="00A22F7C"/>
    <w:rsid w:val="00A318C4"/>
    <w:rsid w:val="00A44FD1"/>
    <w:rsid w:val="00A516F9"/>
    <w:rsid w:val="00A53F48"/>
    <w:rsid w:val="00A61EEB"/>
    <w:rsid w:val="00A63494"/>
    <w:rsid w:val="00A74AD9"/>
    <w:rsid w:val="00A7621F"/>
    <w:rsid w:val="00A80570"/>
    <w:rsid w:val="00A809FF"/>
    <w:rsid w:val="00A864E1"/>
    <w:rsid w:val="00A90736"/>
    <w:rsid w:val="00A939A3"/>
    <w:rsid w:val="00AA0AE9"/>
    <w:rsid w:val="00AA1D05"/>
    <w:rsid w:val="00AA598B"/>
    <w:rsid w:val="00AB4E77"/>
    <w:rsid w:val="00AB6993"/>
    <w:rsid w:val="00AC53BF"/>
    <w:rsid w:val="00AC6885"/>
    <w:rsid w:val="00AD3442"/>
    <w:rsid w:val="00AD6EDE"/>
    <w:rsid w:val="00AE113B"/>
    <w:rsid w:val="00AE6947"/>
    <w:rsid w:val="00AE6EBD"/>
    <w:rsid w:val="00AF0587"/>
    <w:rsid w:val="00AF349B"/>
    <w:rsid w:val="00AF3F8D"/>
    <w:rsid w:val="00B065FE"/>
    <w:rsid w:val="00B1133E"/>
    <w:rsid w:val="00B23416"/>
    <w:rsid w:val="00B26A08"/>
    <w:rsid w:val="00B26DB5"/>
    <w:rsid w:val="00B36BED"/>
    <w:rsid w:val="00B41BA5"/>
    <w:rsid w:val="00B43AB9"/>
    <w:rsid w:val="00B60482"/>
    <w:rsid w:val="00B60A31"/>
    <w:rsid w:val="00B64A97"/>
    <w:rsid w:val="00B64EF5"/>
    <w:rsid w:val="00B6586B"/>
    <w:rsid w:val="00B66382"/>
    <w:rsid w:val="00B6749A"/>
    <w:rsid w:val="00B71AAB"/>
    <w:rsid w:val="00B72C44"/>
    <w:rsid w:val="00B7630A"/>
    <w:rsid w:val="00B80544"/>
    <w:rsid w:val="00B8785F"/>
    <w:rsid w:val="00B9157F"/>
    <w:rsid w:val="00BB04F0"/>
    <w:rsid w:val="00BB5412"/>
    <w:rsid w:val="00BC50B6"/>
    <w:rsid w:val="00BE06CF"/>
    <w:rsid w:val="00BE2AF6"/>
    <w:rsid w:val="00BE3E27"/>
    <w:rsid w:val="00BE4E7F"/>
    <w:rsid w:val="00BE690D"/>
    <w:rsid w:val="00BF6017"/>
    <w:rsid w:val="00C007F4"/>
    <w:rsid w:val="00C031F2"/>
    <w:rsid w:val="00C066F5"/>
    <w:rsid w:val="00C104CC"/>
    <w:rsid w:val="00C22625"/>
    <w:rsid w:val="00C320CC"/>
    <w:rsid w:val="00C32ED5"/>
    <w:rsid w:val="00C33EDE"/>
    <w:rsid w:val="00C34A75"/>
    <w:rsid w:val="00C54784"/>
    <w:rsid w:val="00C56ABD"/>
    <w:rsid w:val="00C73FFF"/>
    <w:rsid w:val="00C96E53"/>
    <w:rsid w:val="00CA54DA"/>
    <w:rsid w:val="00CB28A7"/>
    <w:rsid w:val="00CC4326"/>
    <w:rsid w:val="00CC484C"/>
    <w:rsid w:val="00CC621A"/>
    <w:rsid w:val="00CD0C6E"/>
    <w:rsid w:val="00CD719E"/>
    <w:rsid w:val="00CE1F1E"/>
    <w:rsid w:val="00CE3776"/>
    <w:rsid w:val="00CF0EC3"/>
    <w:rsid w:val="00CF40B0"/>
    <w:rsid w:val="00CF65FD"/>
    <w:rsid w:val="00D00710"/>
    <w:rsid w:val="00D01A90"/>
    <w:rsid w:val="00D027E0"/>
    <w:rsid w:val="00D1093A"/>
    <w:rsid w:val="00D15C89"/>
    <w:rsid w:val="00D200A7"/>
    <w:rsid w:val="00D42544"/>
    <w:rsid w:val="00D46BEF"/>
    <w:rsid w:val="00D46E6E"/>
    <w:rsid w:val="00D56F05"/>
    <w:rsid w:val="00D655DE"/>
    <w:rsid w:val="00D67BBD"/>
    <w:rsid w:val="00D73708"/>
    <w:rsid w:val="00D8390F"/>
    <w:rsid w:val="00D93EDC"/>
    <w:rsid w:val="00DA003C"/>
    <w:rsid w:val="00DA117C"/>
    <w:rsid w:val="00DA37EF"/>
    <w:rsid w:val="00DB3C30"/>
    <w:rsid w:val="00DC0CF3"/>
    <w:rsid w:val="00DD223A"/>
    <w:rsid w:val="00DD38CA"/>
    <w:rsid w:val="00DE09B5"/>
    <w:rsid w:val="00DE3A9E"/>
    <w:rsid w:val="00DE4583"/>
    <w:rsid w:val="00DE5CFD"/>
    <w:rsid w:val="00DE76E3"/>
    <w:rsid w:val="00DF1D25"/>
    <w:rsid w:val="00E0220C"/>
    <w:rsid w:val="00E13647"/>
    <w:rsid w:val="00E20069"/>
    <w:rsid w:val="00E20EB8"/>
    <w:rsid w:val="00E25755"/>
    <w:rsid w:val="00E3505E"/>
    <w:rsid w:val="00E35F13"/>
    <w:rsid w:val="00E46813"/>
    <w:rsid w:val="00E526B7"/>
    <w:rsid w:val="00E54BF4"/>
    <w:rsid w:val="00E63B9B"/>
    <w:rsid w:val="00E73F92"/>
    <w:rsid w:val="00E74081"/>
    <w:rsid w:val="00E76BDA"/>
    <w:rsid w:val="00E77D2B"/>
    <w:rsid w:val="00E80B68"/>
    <w:rsid w:val="00E80BF3"/>
    <w:rsid w:val="00E82813"/>
    <w:rsid w:val="00E837B8"/>
    <w:rsid w:val="00E84FB4"/>
    <w:rsid w:val="00E854DF"/>
    <w:rsid w:val="00E87C43"/>
    <w:rsid w:val="00E91F2C"/>
    <w:rsid w:val="00E9769F"/>
    <w:rsid w:val="00EA3273"/>
    <w:rsid w:val="00EA5D40"/>
    <w:rsid w:val="00EB036A"/>
    <w:rsid w:val="00EB26ED"/>
    <w:rsid w:val="00EB3207"/>
    <w:rsid w:val="00EB7646"/>
    <w:rsid w:val="00ED00AC"/>
    <w:rsid w:val="00ED231F"/>
    <w:rsid w:val="00ED7280"/>
    <w:rsid w:val="00ED7822"/>
    <w:rsid w:val="00EE0924"/>
    <w:rsid w:val="00EE1835"/>
    <w:rsid w:val="00F01BBF"/>
    <w:rsid w:val="00F0485B"/>
    <w:rsid w:val="00F124A5"/>
    <w:rsid w:val="00F16BD4"/>
    <w:rsid w:val="00F20FD9"/>
    <w:rsid w:val="00F2455D"/>
    <w:rsid w:val="00F31459"/>
    <w:rsid w:val="00F45369"/>
    <w:rsid w:val="00F45E7C"/>
    <w:rsid w:val="00F469DE"/>
    <w:rsid w:val="00F47C8D"/>
    <w:rsid w:val="00F52799"/>
    <w:rsid w:val="00F63208"/>
    <w:rsid w:val="00F63E38"/>
    <w:rsid w:val="00F64C7A"/>
    <w:rsid w:val="00F66938"/>
    <w:rsid w:val="00F66E05"/>
    <w:rsid w:val="00F735C8"/>
    <w:rsid w:val="00F73821"/>
    <w:rsid w:val="00F76DFD"/>
    <w:rsid w:val="00F76E7E"/>
    <w:rsid w:val="00F81797"/>
    <w:rsid w:val="00F872A8"/>
    <w:rsid w:val="00F922FF"/>
    <w:rsid w:val="00F9743F"/>
    <w:rsid w:val="00FA5604"/>
    <w:rsid w:val="00FA698B"/>
    <w:rsid w:val="00FB0CDB"/>
    <w:rsid w:val="00FB27D9"/>
    <w:rsid w:val="00FC247E"/>
    <w:rsid w:val="00FC4449"/>
    <w:rsid w:val="00FC6C61"/>
    <w:rsid w:val="00FC7BC6"/>
    <w:rsid w:val="00FD1E54"/>
    <w:rsid w:val="00FD29EB"/>
    <w:rsid w:val="00FE3756"/>
    <w:rsid w:val="00FE403A"/>
    <w:rsid w:val="00FE4916"/>
    <w:rsid w:val="00FF317E"/>
    <w:rsid w:val="00FF3974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093C0-0EA0-4F5B-81B0-171C3D96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3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2B18"/>
    <w:pPr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table" w:customStyle="1" w:styleId="11">
    <w:name w:val="Светлая заливка1"/>
    <w:basedOn w:val="a1"/>
    <w:uiPriority w:val="60"/>
    <w:rsid w:val="001D2B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1D2B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D2B1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D2B1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1D2B1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1D2B1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3">
    <w:name w:val="Table Grid"/>
    <w:basedOn w:val="a1"/>
    <w:uiPriority w:val="59"/>
    <w:rsid w:val="001D2B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43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9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A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"/>
    <w:rsid w:val="005D4097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ConsPlusNormal">
    <w:name w:val="ConsPlusNormal"/>
    <w:rsid w:val="005D40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D4097"/>
    <w:pPr>
      <w:pBdr>
        <w:bottom w:val="single" w:sz="12" w:space="1" w:color="auto"/>
      </w:pBdr>
      <w:jc w:val="center"/>
    </w:pPr>
    <w:rPr>
      <w:b/>
      <w:bCs/>
      <w:sz w:val="56"/>
    </w:rPr>
  </w:style>
  <w:style w:type="character" w:customStyle="1" w:styleId="a9">
    <w:name w:val="Название Знак"/>
    <w:basedOn w:val="a0"/>
    <w:link w:val="a8"/>
    <w:rsid w:val="005D4097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37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CE37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4181"/>
  </w:style>
  <w:style w:type="character" w:customStyle="1" w:styleId="icon">
    <w:name w:val="icon"/>
    <w:basedOn w:val="a0"/>
    <w:rsid w:val="00024181"/>
  </w:style>
  <w:style w:type="character" w:styleId="ab">
    <w:name w:val="Strong"/>
    <w:basedOn w:val="a0"/>
    <w:uiPriority w:val="22"/>
    <w:qFormat/>
    <w:rsid w:val="00C10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5265">
          <w:marLeft w:val="0"/>
          <w:marRight w:val="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31">
          <w:marLeft w:val="0"/>
          <w:marRight w:val="0"/>
          <w:marTop w:val="0"/>
          <w:marBottom w:val="225"/>
          <w:divBdr>
            <w:top w:val="single" w:sz="24" w:space="0" w:color="F1F1F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71D9-CB8C-4CDA-948B-5681DCA1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Багиров Руслан Ибрагимович</cp:lastModifiedBy>
  <cp:revision>9</cp:revision>
  <cp:lastPrinted>2025-04-15T08:26:00Z</cp:lastPrinted>
  <dcterms:created xsi:type="dcterms:W3CDTF">2025-03-06T13:51:00Z</dcterms:created>
  <dcterms:modified xsi:type="dcterms:W3CDTF">2025-04-15T11:57:00Z</dcterms:modified>
</cp:coreProperties>
</file>