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BF" w:rsidRPr="005C5C5D" w:rsidRDefault="00850FBF" w:rsidP="00850FBF">
      <w:pPr>
        <w:jc w:val="right"/>
        <w:outlineLvl w:val="0"/>
        <w:rPr>
          <w:bCs/>
          <w:sz w:val="20"/>
          <w:szCs w:val="20"/>
        </w:rPr>
      </w:pPr>
      <w:bookmarkStart w:id="0" w:name="_GoBack"/>
      <w:bookmarkEnd w:id="0"/>
    </w:p>
    <w:p w:rsidR="00850FBF" w:rsidRPr="0088357B" w:rsidRDefault="00850FBF" w:rsidP="00850FBF">
      <w:pPr>
        <w:jc w:val="center"/>
        <w:outlineLvl w:val="0"/>
        <w:rPr>
          <w:b/>
          <w:bCs/>
          <w:sz w:val="28"/>
          <w:szCs w:val="28"/>
        </w:rPr>
      </w:pPr>
      <w:r w:rsidRPr="0088357B">
        <w:rPr>
          <w:b/>
          <w:bCs/>
          <w:sz w:val="28"/>
          <w:szCs w:val="28"/>
        </w:rPr>
        <w:t xml:space="preserve">ТЕХНИЧЕСКОЕ ЗАДАНИЕ </w:t>
      </w:r>
    </w:p>
    <w:p w:rsidR="00850FBF" w:rsidRPr="0088357B" w:rsidRDefault="00850FBF" w:rsidP="00850FBF">
      <w:pPr>
        <w:jc w:val="center"/>
        <w:outlineLvl w:val="0"/>
        <w:rPr>
          <w:b/>
          <w:bCs/>
          <w:sz w:val="28"/>
          <w:szCs w:val="28"/>
        </w:rPr>
      </w:pPr>
    </w:p>
    <w:p w:rsidR="00EE5560" w:rsidRDefault="00850FBF" w:rsidP="00850FB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88357B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замену участка асфальтобетонного </w:t>
      </w:r>
      <w:r w:rsidR="00EE5560">
        <w:rPr>
          <w:rFonts w:ascii="Times New Roman" w:hAnsi="Times New Roman" w:cs="Times New Roman"/>
          <w:b/>
          <w:sz w:val="28"/>
          <w:szCs w:val="28"/>
        </w:rPr>
        <w:t>дорожного покрытия проездов</w:t>
      </w:r>
      <w:r w:rsidR="009858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560" w:rsidRDefault="00850FBF" w:rsidP="00EE556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985878">
        <w:rPr>
          <w:rFonts w:ascii="Times New Roman" w:hAnsi="Times New Roman" w:cs="Times New Roman"/>
          <w:b/>
          <w:sz w:val="28"/>
          <w:szCs w:val="28"/>
        </w:rPr>
        <w:t>корпуса</w:t>
      </w:r>
      <w:r>
        <w:rPr>
          <w:rFonts w:ascii="Times New Roman" w:hAnsi="Times New Roman" w:cs="Times New Roman"/>
          <w:b/>
          <w:sz w:val="28"/>
          <w:szCs w:val="28"/>
        </w:rPr>
        <w:t xml:space="preserve"> 17 </w:t>
      </w:r>
      <w:r w:rsidR="00985878">
        <w:rPr>
          <w:rFonts w:ascii="Times New Roman" w:hAnsi="Times New Roman" w:cs="Times New Roman"/>
          <w:b/>
          <w:sz w:val="28"/>
          <w:szCs w:val="28"/>
        </w:rPr>
        <w:t xml:space="preserve">со стороны корпуса </w:t>
      </w:r>
      <w:r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="00985878">
        <w:rPr>
          <w:rFonts w:ascii="Times New Roman" w:hAnsi="Times New Roman" w:cs="Times New Roman"/>
          <w:b/>
          <w:sz w:val="28"/>
          <w:szCs w:val="28"/>
        </w:rPr>
        <w:t xml:space="preserve">и забора метрополитена </w:t>
      </w:r>
    </w:p>
    <w:p w:rsidR="00EE5560" w:rsidRDefault="00850FBF" w:rsidP="00EE556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ямочного ремонта </w:t>
      </w:r>
      <w:r w:rsidRPr="00696A31">
        <w:rPr>
          <w:rFonts w:ascii="Times New Roman" w:hAnsi="Times New Roman" w:cs="Times New Roman"/>
          <w:b/>
          <w:sz w:val="28"/>
          <w:szCs w:val="28"/>
        </w:rPr>
        <w:t xml:space="preserve">асфальтобетонного </w:t>
      </w:r>
      <w:r w:rsidR="00EE5560">
        <w:rPr>
          <w:rFonts w:ascii="Times New Roman" w:hAnsi="Times New Roman" w:cs="Times New Roman"/>
          <w:b/>
          <w:sz w:val="28"/>
          <w:szCs w:val="28"/>
        </w:rPr>
        <w:t>дорожного</w:t>
      </w:r>
      <w:r w:rsidR="00EE5560" w:rsidRPr="00696A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A31">
        <w:rPr>
          <w:rFonts w:ascii="Times New Roman" w:hAnsi="Times New Roman" w:cs="Times New Roman"/>
          <w:b/>
          <w:sz w:val="28"/>
          <w:szCs w:val="28"/>
        </w:rPr>
        <w:t>пок</w:t>
      </w:r>
      <w:r>
        <w:rPr>
          <w:rFonts w:ascii="Times New Roman" w:hAnsi="Times New Roman" w:cs="Times New Roman"/>
          <w:b/>
          <w:sz w:val="28"/>
          <w:szCs w:val="28"/>
        </w:rPr>
        <w:t xml:space="preserve">рытия проезда </w:t>
      </w:r>
    </w:p>
    <w:p w:rsidR="00850FBF" w:rsidRDefault="00850FBF" w:rsidP="00EE5560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между корпусами 17 и 11 </w:t>
      </w:r>
    </w:p>
    <w:p w:rsidR="00850FBF" w:rsidRPr="0088357B" w:rsidRDefault="00850FBF" w:rsidP="00850FB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адресу: г. Москва, Ленинградский пр-т, дом </w:t>
      </w:r>
      <w:r w:rsidRPr="0088357B">
        <w:rPr>
          <w:rFonts w:ascii="Times New Roman" w:hAnsi="Times New Roman" w:cs="Times New Roman"/>
          <w:b/>
          <w:sz w:val="28"/>
          <w:szCs w:val="28"/>
        </w:rPr>
        <w:t xml:space="preserve">80 </w:t>
      </w:r>
    </w:p>
    <w:p w:rsidR="00850FBF" w:rsidRPr="0088357B" w:rsidRDefault="00850FBF" w:rsidP="00850FBF">
      <w:pPr>
        <w:rPr>
          <w:b/>
          <w:sz w:val="28"/>
          <w:szCs w:val="28"/>
        </w:rPr>
      </w:pPr>
    </w:p>
    <w:tbl>
      <w:tblPr>
        <w:tblW w:w="10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7391"/>
        <w:gridCol w:w="851"/>
        <w:gridCol w:w="1255"/>
      </w:tblGrid>
      <w:tr w:rsidR="00850FBF" w:rsidTr="00733018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BF" w:rsidRPr="00C101F9" w:rsidRDefault="00850FBF" w:rsidP="00733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BF" w:rsidRPr="00C101F9" w:rsidRDefault="00850FBF" w:rsidP="00733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BF" w:rsidRPr="00C101F9" w:rsidRDefault="00850FBF" w:rsidP="00733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Ед.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101F9">
              <w:rPr>
                <w:b/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50FBF" w:rsidRPr="00C101F9" w:rsidRDefault="00850FBF" w:rsidP="0073301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101F9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</w:tr>
      <w:tr w:rsidR="00850FBF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BF" w:rsidRDefault="00850FBF" w:rsidP="007330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FBF" w:rsidRPr="00696A31" w:rsidRDefault="00850FBF" w:rsidP="00985878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 w:rsidRPr="00696A31">
              <w:rPr>
                <w:b/>
                <w:color w:val="000000"/>
                <w:spacing w:val="-4"/>
                <w:sz w:val="28"/>
                <w:szCs w:val="28"/>
              </w:rPr>
              <w:t xml:space="preserve">Замена </w:t>
            </w:r>
            <w:r w:rsidR="00985878">
              <w:rPr>
                <w:b/>
                <w:color w:val="000000"/>
                <w:spacing w:val="-4"/>
                <w:sz w:val="28"/>
                <w:szCs w:val="28"/>
              </w:rPr>
              <w:t>участка</w:t>
            </w:r>
            <w:r w:rsidR="00985878" w:rsidRPr="00696A31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  <w:r w:rsidRPr="00696A31">
              <w:rPr>
                <w:b/>
                <w:color w:val="000000"/>
                <w:spacing w:val="-4"/>
                <w:sz w:val="28"/>
                <w:szCs w:val="28"/>
              </w:rPr>
              <w:t>асфальтобетонного покрытия</w:t>
            </w:r>
            <w:r w:rsidR="00985878" w:rsidRPr="00696A31">
              <w:rPr>
                <w:b/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BF" w:rsidRDefault="00850FBF" w:rsidP="007330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BF" w:rsidRDefault="00850FBF" w:rsidP="007330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50FBF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BF" w:rsidRPr="00C101F9" w:rsidRDefault="00850FBF" w:rsidP="00733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0FBF" w:rsidRPr="008166DB" w:rsidRDefault="00850FBF" w:rsidP="00B91D04">
            <w:pPr>
              <w:rPr>
                <w:color w:val="000000"/>
                <w:spacing w:val="-4"/>
                <w:sz w:val="28"/>
                <w:szCs w:val="28"/>
              </w:rPr>
            </w:pPr>
            <w:r w:rsidRPr="008166DB">
              <w:rPr>
                <w:color w:val="000000"/>
                <w:spacing w:val="-4"/>
                <w:sz w:val="28"/>
                <w:szCs w:val="28"/>
              </w:rPr>
              <w:t>Демонтаж</w:t>
            </w:r>
            <w:r w:rsidR="00B91D04">
              <w:rPr>
                <w:color w:val="000000"/>
                <w:spacing w:val="-4"/>
                <w:sz w:val="28"/>
                <w:szCs w:val="28"/>
              </w:rPr>
              <w:t xml:space="preserve"> методом холодного фрезерования </w:t>
            </w:r>
            <w:r w:rsidRPr="008166DB">
              <w:rPr>
                <w:color w:val="000000"/>
                <w:spacing w:val="-4"/>
                <w:sz w:val="28"/>
                <w:szCs w:val="28"/>
              </w:rPr>
              <w:t>верхнего ас</w:t>
            </w:r>
            <w:r>
              <w:rPr>
                <w:color w:val="000000"/>
                <w:spacing w:val="-4"/>
                <w:sz w:val="28"/>
                <w:szCs w:val="28"/>
              </w:rPr>
              <w:t>фальтобетонного слоя, толщиной 5</w:t>
            </w:r>
            <w:r w:rsidRPr="008166DB">
              <w:rPr>
                <w:color w:val="000000"/>
                <w:spacing w:val="-4"/>
                <w:sz w:val="28"/>
                <w:szCs w:val="28"/>
              </w:rPr>
              <w:t>0 мм</w:t>
            </w:r>
            <w:r>
              <w:rPr>
                <w:color w:val="000000"/>
                <w:spacing w:val="-4"/>
                <w:sz w:val="28"/>
                <w:szCs w:val="28"/>
              </w:rPr>
              <w:t>, с последующим вывозом асфальтобетонного скола на утилизацию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BF" w:rsidRPr="00C101F9" w:rsidRDefault="00850FBF" w:rsidP="00733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50FBF" w:rsidRDefault="00850FBF" w:rsidP="0073301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1080,0</w:t>
            </w:r>
          </w:p>
        </w:tc>
      </w:tr>
      <w:tr w:rsidR="00E2189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89C" w:rsidRPr="00B91AF8" w:rsidRDefault="00E2189C" w:rsidP="00E2189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Обработка поверхности нижнего асфальтобетонного слоя битумной эмульсией ЭБА-2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1080,0</w:t>
            </w:r>
          </w:p>
        </w:tc>
      </w:tr>
      <w:tr w:rsidR="00E2189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89C" w:rsidRPr="00C101F9" w:rsidRDefault="00E2189C" w:rsidP="00E2189C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 xml:space="preserve">Устройство </w:t>
            </w:r>
            <w:r>
              <w:rPr>
                <w:color w:val="000000"/>
                <w:sz w:val="28"/>
                <w:szCs w:val="28"/>
              </w:rPr>
              <w:t xml:space="preserve">асфальтобетонного слоя толщиной 50мм дорожного </w:t>
            </w:r>
            <w:r w:rsidRPr="00B91AF8">
              <w:rPr>
                <w:color w:val="000000"/>
                <w:sz w:val="28"/>
                <w:szCs w:val="28"/>
              </w:rPr>
              <w:t>покрытия из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 xml:space="preserve">си типа В марки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1080,0</w:t>
            </w:r>
          </w:p>
        </w:tc>
      </w:tr>
      <w:tr w:rsidR="00E2189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89C" w:rsidRPr="00C101F9" w:rsidRDefault="00E2189C" w:rsidP="00E2189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189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E238B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89C" w:rsidRPr="00696A31" w:rsidRDefault="00E2189C" w:rsidP="00E2189C">
            <w:pPr>
              <w:rPr>
                <w:b/>
                <w:color w:val="000000"/>
                <w:spacing w:val="-4"/>
                <w:sz w:val="28"/>
                <w:szCs w:val="28"/>
              </w:rPr>
            </w:pPr>
            <w:r w:rsidRPr="00696A31">
              <w:rPr>
                <w:b/>
                <w:color w:val="000000"/>
                <w:spacing w:val="-4"/>
                <w:sz w:val="28"/>
                <w:szCs w:val="28"/>
              </w:rPr>
              <w:t>Ямочный ремонт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2189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89C" w:rsidRPr="008166DB" w:rsidRDefault="00E2189C" w:rsidP="00E2189C">
            <w:pPr>
              <w:rPr>
                <w:color w:val="000000"/>
                <w:spacing w:val="-4"/>
                <w:sz w:val="28"/>
                <w:szCs w:val="28"/>
              </w:rPr>
            </w:pPr>
            <w:r w:rsidRPr="008166DB">
              <w:rPr>
                <w:color w:val="000000"/>
                <w:spacing w:val="-4"/>
                <w:sz w:val="28"/>
                <w:szCs w:val="28"/>
              </w:rPr>
              <w:t xml:space="preserve">Демонтаж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на отдельных участках дорожного покрытия </w:t>
            </w:r>
            <w:r w:rsidRPr="008166DB">
              <w:rPr>
                <w:color w:val="000000"/>
                <w:spacing w:val="-4"/>
                <w:sz w:val="28"/>
                <w:szCs w:val="28"/>
              </w:rPr>
              <w:t>ас</w:t>
            </w:r>
            <w:r>
              <w:rPr>
                <w:color w:val="000000"/>
                <w:spacing w:val="-4"/>
                <w:sz w:val="28"/>
                <w:szCs w:val="28"/>
              </w:rPr>
              <w:t>фальтобетонного слоя, толщиной 5</w:t>
            </w:r>
            <w:r w:rsidRPr="008166DB">
              <w:rPr>
                <w:color w:val="000000"/>
                <w:spacing w:val="-4"/>
                <w:sz w:val="28"/>
                <w:szCs w:val="28"/>
              </w:rPr>
              <w:t>0 мм</w:t>
            </w:r>
            <w:r>
              <w:rPr>
                <w:color w:val="000000"/>
                <w:spacing w:val="-4"/>
                <w:sz w:val="28"/>
                <w:szCs w:val="28"/>
              </w:rPr>
              <w:t>, с последующим вывозом асфальтобетонного скола на утилизацию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E2189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2189C" w:rsidRPr="00B91AF8" w:rsidRDefault="00E2189C" w:rsidP="00E2189C">
            <w:pPr>
              <w:rPr>
                <w:color w:val="000000"/>
                <w:sz w:val="28"/>
                <w:szCs w:val="28"/>
              </w:rPr>
            </w:pPr>
            <w:r w:rsidRPr="00696A31">
              <w:rPr>
                <w:color w:val="000000"/>
                <w:sz w:val="28"/>
                <w:szCs w:val="28"/>
              </w:rPr>
              <w:t xml:space="preserve">Обработка </w:t>
            </w:r>
            <w:r>
              <w:rPr>
                <w:color w:val="000000"/>
                <w:sz w:val="28"/>
                <w:szCs w:val="28"/>
              </w:rPr>
              <w:t>поверхности основания битумной эмульсией ЭБА-2</w:t>
            </w:r>
            <w:r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2189C" w:rsidRPr="00C101F9" w:rsidRDefault="00E2189C" w:rsidP="00E218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C24D7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D7C" w:rsidRPr="00C101F9" w:rsidRDefault="00C24D7C" w:rsidP="00C24D7C">
            <w:pPr>
              <w:rPr>
                <w:color w:val="000000"/>
                <w:sz w:val="28"/>
                <w:szCs w:val="28"/>
              </w:rPr>
            </w:pPr>
            <w:r w:rsidRPr="00B91AF8">
              <w:rPr>
                <w:color w:val="000000"/>
                <w:sz w:val="28"/>
                <w:szCs w:val="28"/>
              </w:rPr>
              <w:t xml:space="preserve">Устройство </w:t>
            </w:r>
            <w:r>
              <w:rPr>
                <w:color w:val="000000"/>
                <w:sz w:val="28"/>
                <w:szCs w:val="28"/>
              </w:rPr>
              <w:t xml:space="preserve">асфальтобетонного слоя толщиной 50мм дорожного </w:t>
            </w:r>
            <w:r w:rsidRPr="00B91AF8">
              <w:rPr>
                <w:color w:val="000000"/>
                <w:sz w:val="28"/>
                <w:szCs w:val="28"/>
              </w:rPr>
              <w:t xml:space="preserve">покрытия </w:t>
            </w:r>
            <w:r>
              <w:rPr>
                <w:color w:val="000000"/>
                <w:sz w:val="28"/>
                <w:szCs w:val="28"/>
              </w:rPr>
              <w:t xml:space="preserve">в картах </w:t>
            </w:r>
            <w:r w:rsidRPr="00B91AF8">
              <w:rPr>
                <w:color w:val="000000"/>
                <w:sz w:val="28"/>
                <w:szCs w:val="28"/>
              </w:rPr>
              <w:t>из мелкозернистой асфальтобетонной сме</w:t>
            </w:r>
            <w:r>
              <w:rPr>
                <w:color w:val="000000"/>
                <w:sz w:val="28"/>
                <w:szCs w:val="28"/>
              </w:rPr>
              <w:t xml:space="preserve">си типа В марки </w:t>
            </w: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C101F9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C101F9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138,0</w:t>
            </w:r>
          </w:p>
        </w:tc>
      </w:tr>
      <w:tr w:rsidR="00C24D7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D7C" w:rsidRDefault="00C24D7C" w:rsidP="00C24D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D7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D7C" w:rsidRPr="00C24D7C" w:rsidRDefault="00C24D7C" w:rsidP="00C24D7C">
            <w:pPr>
              <w:rPr>
                <w:b/>
                <w:color w:val="000000"/>
                <w:sz w:val="28"/>
                <w:szCs w:val="28"/>
              </w:rPr>
            </w:pPr>
            <w:r w:rsidRPr="00C24D7C">
              <w:rPr>
                <w:b/>
                <w:color w:val="000000"/>
                <w:sz w:val="28"/>
                <w:szCs w:val="28"/>
              </w:rPr>
              <w:t xml:space="preserve">Переустановка люков колодцев и </w:t>
            </w:r>
            <w:proofErr w:type="spellStart"/>
            <w:r w:rsidRPr="00C24D7C">
              <w:rPr>
                <w:b/>
                <w:color w:val="000000"/>
                <w:sz w:val="28"/>
                <w:szCs w:val="28"/>
              </w:rPr>
              <w:t>дождеприемных</w:t>
            </w:r>
            <w:proofErr w:type="spellEnd"/>
            <w:r w:rsidRPr="00C24D7C">
              <w:rPr>
                <w:b/>
                <w:color w:val="000000"/>
                <w:sz w:val="28"/>
                <w:szCs w:val="28"/>
              </w:rPr>
              <w:t xml:space="preserve"> решеток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4D7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D7C" w:rsidRPr="008166DB" w:rsidRDefault="00C24D7C" w:rsidP="00C24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Демонтаж-монтаж (с сохранением) и установка на проектный уровень люков с обечайками существующих колодцев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8166DB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8166DB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</w:tr>
      <w:tr w:rsidR="00C24D7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C101F9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D7C" w:rsidRPr="008166DB" w:rsidRDefault="00C24D7C" w:rsidP="00C24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Демонтаж-монтаж (с сохранением) и установка на проектный уровень </w:t>
            </w:r>
            <w:proofErr w:type="spellStart"/>
            <w:r>
              <w:rPr>
                <w:color w:val="000000"/>
                <w:sz w:val="28"/>
                <w:szCs w:val="28"/>
              </w:rPr>
              <w:t>дождеприемных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решеток с обечайками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8166DB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8166DB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C24D7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C101F9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D7C" w:rsidRDefault="00C24D7C" w:rsidP="00C24D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Наращивание стенок колодцев кирпичной кладкой (</w:t>
            </w:r>
            <w:proofErr w:type="spellStart"/>
            <w:r>
              <w:rPr>
                <w:color w:val="000000"/>
                <w:sz w:val="28"/>
                <w:szCs w:val="28"/>
              </w:rPr>
              <w:t>доборными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жел</w:t>
            </w:r>
            <w:proofErr w:type="spellEnd"/>
            <w:r>
              <w:rPr>
                <w:color w:val="000000"/>
                <w:sz w:val="28"/>
                <w:szCs w:val="28"/>
              </w:rPr>
              <w:t>./</w:t>
            </w:r>
            <w:proofErr w:type="gramEnd"/>
            <w:r>
              <w:rPr>
                <w:color w:val="000000"/>
                <w:sz w:val="28"/>
                <w:szCs w:val="28"/>
              </w:rPr>
              <w:t>бет. кольцами)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C24D7C" w:rsidTr="0073301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C101F9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D7C" w:rsidRPr="00C101F9" w:rsidRDefault="00C24D7C" w:rsidP="00C24D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C101F9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24D7C" w:rsidRPr="00C101F9" w:rsidRDefault="00C24D7C" w:rsidP="00C24D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50FBF" w:rsidRDefault="00850FBF" w:rsidP="00850FBF">
      <w:pPr>
        <w:rPr>
          <w:sz w:val="28"/>
          <w:szCs w:val="28"/>
        </w:rPr>
      </w:pPr>
    </w:p>
    <w:p w:rsidR="00850FBF" w:rsidRDefault="00850FBF" w:rsidP="00850FBF">
      <w:pPr>
        <w:ind w:left="1843" w:hanging="1843"/>
        <w:rPr>
          <w:sz w:val="28"/>
          <w:szCs w:val="28"/>
        </w:rPr>
      </w:pPr>
      <w:r w:rsidRPr="005373F9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Асфальтобетонное покрытие выполнять с обеспечением уклонов для водоотведения к существующим </w:t>
      </w:r>
      <w:proofErr w:type="spellStart"/>
      <w:r>
        <w:rPr>
          <w:sz w:val="28"/>
          <w:szCs w:val="28"/>
        </w:rPr>
        <w:t>дождеприемным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решеткам  ливневой</w:t>
      </w:r>
      <w:proofErr w:type="gramEnd"/>
      <w:r>
        <w:rPr>
          <w:sz w:val="28"/>
          <w:szCs w:val="28"/>
        </w:rPr>
        <w:t xml:space="preserve"> канализации.</w:t>
      </w:r>
    </w:p>
    <w:p w:rsidR="00EE5560" w:rsidRDefault="00EE5560" w:rsidP="00850FBF">
      <w:pPr>
        <w:ind w:left="1843" w:hanging="1843"/>
        <w:rPr>
          <w:sz w:val="28"/>
          <w:szCs w:val="28"/>
        </w:rPr>
      </w:pPr>
    </w:p>
    <w:p w:rsidR="00EE5560" w:rsidRDefault="00EE5560" w:rsidP="00850FBF">
      <w:pPr>
        <w:ind w:left="1843" w:hanging="1843"/>
        <w:rPr>
          <w:sz w:val="28"/>
          <w:szCs w:val="28"/>
        </w:rPr>
      </w:pPr>
      <w:r w:rsidRPr="00EE5560">
        <w:rPr>
          <w:b/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EE5560">
        <w:rPr>
          <w:sz w:val="28"/>
          <w:szCs w:val="28"/>
        </w:rPr>
        <w:t>Схема ремонта асфальтобетонного дорожного покрытия проездов у корпуса 1</w:t>
      </w:r>
      <w:r>
        <w:rPr>
          <w:sz w:val="28"/>
          <w:szCs w:val="28"/>
        </w:rPr>
        <w:t>7 на 1-м листе.</w:t>
      </w:r>
    </w:p>
    <w:p w:rsidR="00850FBF" w:rsidRDefault="00850FBF" w:rsidP="00850FBF">
      <w:pPr>
        <w:rPr>
          <w:noProof/>
          <w:sz w:val="28"/>
          <w:szCs w:val="28"/>
        </w:rPr>
      </w:pPr>
    </w:p>
    <w:p w:rsidR="00201950" w:rsidRDefault="00201950"/>
    <w:sectPr w:rsidR="00201950" w:rsidSect="005B30F3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17"/>
    <w:rsid w:val="00201950"/>
    <w:rsid w:val="005372E4"/>
    <w:rsid w:val="00850FBF"/>
    <w:rsid w:val="00883E17"/>
    <w:rsid w:val="00985878"/>
    <w:rsid w:val="00991FE8"/>
    <w:rsid w:val="00B91D04"/>
    <w:rsid w:val="00C24D7C"/>
    <w:rsid w:val="00E2189C"/>
    <w:rsid w:val="00E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11039-4A9F-4731-A10F-9F687576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Евгений Николаевич</dc:creator>
  <cp:keywords/>
  <dc:description/>
  <cp:lastModifiedBy>Клёвышева</cp:lastModifiedBy>
  <cp:revision>2</cp:revision>
  <dcterms:created xsi:type="dcterms:W3CDTF">2021-05-03T14:56:00Z</dcterms:created>
  <dcterms:modified xsi:type="dcterms:W3CDTF">2021-05-03T14:56:00Z</dcterms:modified>
</cp:coreProperties>
</file>